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A2" w:rsidRDefault="003808A2" w:rsidP="003808A2">
      <w:pPr>
        <w:pStyle w:val="Heading2"/>
        <w:ind w:left="-5"/>
      </w:pPr>
      <w:r>
        <w:rPr>
          <w:noProof/>
        </w:rPr>
        <w:drawing>
          <wp:inline distT="0" distB="0" distL="0" distR="0" wp14:anchorId="2F637AB0" wp14:editId="16668CD4">
            <wp:extent cx="5166885" cy="5166885"/>
            <wp:effectExtent l="0" t="0" r="0" b="0"/>
            <wp:docPr id="753" name="Picture 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" name="Picture 7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6885" cy="516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8A2" w:rsidRDefault="003808A2" w:rsidP="003808A2">
      <w:pPr>
        <w:pStyle w:val="Heading2"/>
        <w:ind w:left="-5"/>
      </w:pPr>
      <w:r w:rsidRPr="003808A2">
        <w:t xml:space="preserve"> </w:t>
      </w:r>
    </w:p>
    <w:p w:rsidR="003808A2" w:rsidRDefault="003808A2" w:rsidP="003808A2">
      <w:pPr>
        <w:pStyle w:val="Heading2"/>
        <w:ind w:left="-5"/>
      </w:pPr>
      <w:r>
        <w:t xml:space="preserve">Use this helpful technique to calm down :)  </w:t>
      </w:r>
    </w:p>
    <w:p w:rsidR="003808A2" w:rsidRDefault="003808A2" w:rsidP="003808A2">
      <w:pPr>
        <w:pStyle w:val="Heading3"/>
        <w:spacing w:after="270"/>
        <w:ind w:left="-5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C4A01A3" wp14:editId="2E2DA1E2">
            <wp:simplePos x="0" y="0"/>
            <wp:positionH relativeFrom="column">
              <wp:posOffset>5500540</wp:posOffset>
            </wp:positionH>
            <wp:positionV relativeFrom="paragraph">
              <wp:posOffset>-241896</wp:posOffset>
            </wp:positionV>
            <wp:extent cx="953300" cy="953300"/>
            <wp:effectExtent l="0" t="0" r="0" b="0"/>
            <wp:wrapSquare wrapText="bothSides"/>
            <wp:docPr id="751" name="Picture 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" name="Picture 7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3300" cy="95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97D"/>
        </w:rPr>
        <w:t>1.</w:t>
      </w:r>
      <w:r>
        <w:rPr>
          <w:b w:val="0"/>
          <w:color w:val="1F497D"/>
          <w:sz w:val="14"/>
        </w:rPr>
        <w:t xml:space="preserve"> </w:t>
      </w:r>
      <w:r>
        <w:rPr>
          <w:color w:val="1F497D"/>
        </w:rPr>
        <w:t xml:space="preserve">Spread your fingers wide on your hand so it looks like a bit like a star </w:t>
      </w:r>
    </w:p>
    <w:p w:rsidR="003808A2" w:rsidRDefault="003808A2" w:rsidP="003808A2">
      <w:pPr>
        <w:numPr>
          <w:ilvl w:val="0"/>
          <w:numId w:val="1"/>
        </w:numPr>
        <w:spacing w:after="270"/>
        <w:ind w:hanging="360"/>
      </w:pPr>
      <w:r>
        <w:rPr>
          <w:rFonts w:ascii="Arial" w:eastAsia="Arial" w:hAnsi="Arial" w:cs="Arial"/>
          <w:b/>
          <w:color w:val="1F497D"/>
          <w:sz w:val="24"/>
        </w:rPr>
        <w:t xml:space="preserve">Use your pointing finger from your other hand to trace those fingers up and down. </w:t>
      </w:r>
    </w:p>
    <w:p w:rsidR="003808A2" w:rsidRDefault="003808A2" w:rsidP="003808A2">
      <w:pPr>
        <w:numPr>
          <w:ilvl w:val="0"/>
          <w:numId w:val="1"/>
        </w:numPr>
        <w:spacing w:after="317"/>
        <w:ind w:hanging="360"/>
      </w:pPr>
      <w:r>
        <w:rPr>
          <w:rFonts w:ascii="Arial" w:eastAsia="Arial" w:hAnsi="Arial" w:cs="Arial"/>
          <w:b/>
          <w:color w:val="1F497D"/>
          <w:sz w:val="24"/>
        </w:rPr>
        <w:t xml:space="preserve">Breath in as you slide your finger up &amp; breath out as your slide your finger down the other side </w:t>
      </w:r>
    </w:p>
    <w:p w:rsidR="003808A2" w:rsidRDefault="003808A2" w:rsidP="003808A2">
      <w:pPr>
        <w:pStyle w:val="Heading2"/>
        <w:tabs>
          <w:tab w:val="center" w:pos="6800"/>
        </w:tabs>
        <w:spacing w:after="219"/>
        <w:ind w:left="-15" w:firstLine="0"/>
      </w:pPr>
      <w:r>
        <w:t>4.</w:t>
      </w:r>
      <w:r>
        <w:rPr>
          <w:rFonts w:ascii="Gautami" w:eastAsia="Gautami" w:hAnsi="Gautami" w:cs="Gautami"/>
          <w:b w:val="0"/>
          <w:color w:val="000000"/>
        </w:rPr>
        <w:t>​</w:t>
      </w:r>
      <w:r>
        <w:rPr>
          <w:b w:val="0"/>
          <w:sz w:val="14"/>
        </w:rPr>
        <w:t xml:space="preserve">      </w:t>
      </w:r>
      <w:r>
        <w:t>Do this breathing until you’ve traced your whole hand :)</w:t>
      </w:r>
      <w:r>
        <w:rPr>
          <w:rFonts w:ascii="Gautami" w:eastAsia="Gautami" w:hAnsi="Gautami" w:cs="Gautami"/>
          <w:b w:val="0"/>
          <w:sz w:val="22"/>
          <w:vertAlign w:val="subscript"/>
        </w:rPr>
        <w:t>​</w:t>
      </w:r>
      <w:r>
        <w:rPr>
          <w:rFonts w:ascii="Gautami" w:eastAsia="Gautami" w:hAnsi="Gautami" w:cs="Gautami"/>
          <w:b w:val="0"/>
          <w:sz w:val="22"/>
          <w:vertAlign w:val="subscript"/>
        </w:rPr>
        <w:tab/>
      </w:r>
      <w:r>
        <w:t xml:space="preserve">  </w:t>
      </w:r>
    </w:p>
    <w:p w:rsidR="003808A2" w:rsidRDefault="003808A2" w:rsidP="003808A2">
      <w:pPr>
        <w:spacing w:after="28"/>
        <w:ind w:left="3498" w:hanging="3273"/>
      </w:pPr>
      <w:r>
        <w:rPr>
          <w:rFonts w:ascii="Arial" w:eastAsia="Arial" w:hAnsi="Arial" w:cs="Arial"/>
          <w:b/>
          <w:color w:val="1F497D"/>
          <w:sz w:val="24"/>
        </w:rPr>
        <w:t xml:space="preserve">You could even make your own Helpful Hand Breathing poster to help your remember to do this!  </w:t>
      </w:r>
    </w:p>
    <w:p w:rsidR="00DF3F7F" w:rsidRDefault="00DF3F7F">
      <w:bookmarkStart w:id="0" w:name="_GoBack"/>
      <w:bookmarkEnd w:id="0"/>
    </w:p>
    <w:sectPr w:rsidR="00DF3F7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8A2" w:rsidRDefault="003808A2" w:rsidP="003808A2">
      <w:pPr>
        <w:spacing w:after="0" w:line="240" w:lineRule="auto"/>
      </w:pPr>
      <w:r>
        <w:separator/>
      </w:r>
    </w:p>
  </w:endnote>
  <w:endnote w:type="continuationSeparator" w:id="0">
    <w:p w:rsidR="003808A2" w:rsidRDefault="003808A2" w:rsidP="0038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8A2" w:rsidRDefault="003808A2" w:rsidP="003808A2">
      <w:pPr>
        <w:spacing w:after="0" w:line="240" w:lineRule="auto"/>
      </w:pPr>
      <w:r>
        <w:separator/>
      </w:r>
    </w:p>
  </w:footnote>
  <w:footnote w:type="continuationSeparator" w:id="0">
    <w:p w:rsidR="003808A2" w:rsidRDefault="003808A2" w:rsidP="0038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8A2" w:rsidRDefault="003808A2" w:rsidP="003808A2">
    <w:pPr>
      <w:spacing w:after="0"/>
      <w:ind w:left="510"/>
    </w:pPr>
    <w:r>
      <w:rPr>
        <w:rFonts w:ascii="Arial" w:eastAsia="Arial" w:hAnsi="Arial" w:cs="Arial"/>
        <w:b/>
        <w:color w:val="4F6228"/>
        <w:sz w:val="72"/>
        <w:u w:val="single" w:color="4F6228"/>
      </w:rPr>
      <w:t xml:space="preserve">Helpful </w:t>
    </w:r>
    <w:r>
      <w:rPr>
        <w:rFonts w:ascii="Gautami" w:eastAsia="Gautami" w:hAnsi="Gautami" w:cs="Gautami"/>
        <w:sz w:val="72"/>
        <w:u w:val="single" w:color="4F6228"/>
      </w:rPr>
      <w:t>​</w:t>
    </w:r>
    <w:r>
      <w:rPr>
        <w:rFonts w:ascii="Arial" w:eastAsia="Arial" w:hAnsi="Arial" w:cs="Arial"/>
        <w:b/>
        <w:color w:val="7030A0"/>
        <w:sz w:val="72"/>
        <w:u w:val="single" w:color="4F6228"/>
      </w:rPr>
      <w:t xml:space="preserve">Hand </w:t>
    </w:r>
    <w:r>
      <w:rPr>
        <w:rFonts w:ascii="Gautami" w:eastAsia="Gautami" w:hAnsi="Gautami" w:cs="Gautami"/>
        <w:sz w:val="72"/>
        <w:u w:val="single" w:color="4F6228"/>
      </w:rPr>
      <w:t>​</w:t>
    </w:r>
    <w:r>
      <w:rPr>
        <w:rFonts w:ascii="Arial" w:eastAsia="Arial" w:hAnsi="Arial" w:cs="Arial"/>
        <w:b/>
        <w:color w:val="1F497D"/>
        <w:sz w:val="72"/>
        <w:u w:val="single" w:color="1F497D"/>
      </w:rPr>
      <w:t>Breathing</w:t>
    </w:r>
    <w:r>
      <w:rPr>
        <w:rFonts w:ascii="Arial" w:eastAsia="Arial" w:hAnsi="Arial" w:cs="Arial"/>
        <w:b/>
        <w:color w:val="1F497D"/>
        <w:sz w:val="72"/>
      </w:rPr>
      <w:t xml:space="preserve"> </w:t>
    </w:r>
  </w:p>
  <w:p w:rsidR="003808A2" w:rsidRDefault="003808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24594"/>
    <w:multiLevelType w:val="hybridMultilevel"/>
    <w:tmpl w:val="E260FF3A"/>
    <w:lvl w:ilvl="0" w:tplc="E1D2B282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8FA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A88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077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046F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76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2B6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A6E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16F7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A2"/>
    <w:rsid w:val="003808A2"/>
    <w:rsid w:val="00D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07354-ED40-4CF6-9F88-C44C5EAA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A2"/>
    <w:rPr>
      <w:rFonts w:ascii="Calibri" w:eastAsia="Calibri" w:hAnsi="Calibri" w:cs="Calibri"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3808A2"/>
    <w:pPr>
      <w:keepNext/>
      <w:keepLines/>
      <w:spacing w:after="270"/>
      <w:ind w:left="10" w:hanging="10"/>
      <w:outlineLvl w:val="1"/>
    </w:pPr>
    <w:rPr>
      <w:rFonts w:ascii="Arial" w:eastAsia="Arial" w:hAnsi="Arial" w:cs="Arial"/>
      <w:b/>
      <w:color w:val="1F497D"/>
      <w:sz w:val="24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3808A2"/>
    <w:pPr>
      <w:keepNext/>
      <w:keepLines/>
      <w:spacing w:after="32"/>
      <w:ind w:left="10" w:right="6011" w:hanging="10"/>
      <w:outlineLvl w:val="2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A2"/>
  </w:style>
  <w:style w:type="paragraph" w:styleId="Footer">
    <w:name w:val="footer"/>
    <w:basedOn w:val="Normal"/>
    <w:link w:val="FooterChar"/>
    <w:uiPriority w:val="99"/>
    <w:unhideWhenUsed/>
    <w:rsid w:val="00380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A2"/>
  </w:style>
  <w:style w:type="character" w:customStyle="1" w:styleId="Heading2Char">
    <w:name w:val="Heading 2 Char"/>
    <w:basedOn w:val="DefaultParagraphFont"/>
    <w:link w:val="Heading2"/>
    <w:uiPriority w:val="9"/>
    <w:rsid w:val="003808A2"/>
    <w:rPr>
      <w:rFonts w:ascii="Arial" w:eastAsia="Arial" w:hAnsi="Arial" w:cs="Arial"/>
      <w:b/>
      <w:color w:val="1F497D"/>
      <w:sz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808A2"/>
    <w:rPr>
      <w:rFonts w:ascii="Arial" w:eastAsia="Arial" w:hAnsi="Arial" w:cs="Arial"/>
      <w:b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Robertson</dc:creator>
  <cp:keywords/>
  <dc:description/>
  <cp:lastModifiedBy>Heather Robertson</cp:lastModifiedBy>
  <cp:revision>1</cp:revision>
  <dcterms:created xsi:type="dcterms:W3CDTF">2020-07-07T12:19:00Z</dcterms:created>
  <dcterms:modified xsi:type="dcterms:W3CDTF">2020-07-07T12:24:00Z</dcterms:modified>
</cp:coreProperties>
</file>