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7F12A3" w:rsidRDefault="0001207F" w:rsidP="001471BE">
      <w:pPr>
        <w:spacing w:after="0"/>
        <w:jc w:val="center"/>
        <w:rPr>
          <w:b/>
          <w:color w:val="1F4E79" w:themeColor="accent1" w:themeShade="80"/>
          <w:sz w:val="32"/>
          <w:szCs w:val="32"/>
          <w:u w:val="single"/>
        </w:rPr>
      </w:pPr>
      <w:r w:rsidRPr="007F12A3">
        <w:rPr>
          <w:b/>
          <w:color w:val="1F4E79" w:themeColor="accent1" w:themeShade="80"/>
          <w:sz w:val="32"/>
          <w:szCs w:val="32"/>
          <w:u w:val="single"/>
        </w:rPr>
        <w:t xml:space="preserve">Home </w:t>
      </w:r>
      <w:r w:rsidR="009A599D" w:rsidRPr="007F12A3">
        <w:rPr>
          <w:b/>
          <w:color w:val="1F4E79" w:themeColor="accent1" w:themeShade="80"/>
          <w:sz w:val="32"/>
          <w:szCs w:val="32"/>
          <w:u w:val="single"/>
        </w:rPr>
        <w:t>L</w:t>
      </w:r>
      <w:r w:rsidR="001471BE" w:rsidRPr="007F12A3">
        <w:rPr>
          <w:b/>
          <w:color w:val="1F4E79" w:themeColor="accent1" w:themeShade="80"/>
          <w:sz w:val="32"/>
          <w:szCs w:val="32"/>
          <w:u w:val="single"/>
        </w:rPr>
        <w:t>earning – Lockdown Challenge</w:t>
      </w:r>
      <w:r w:rsidR="00CD2CBD" w:rsidRPr="007F12A3">
        <w:rPr>
          <w:b/>
          <w:color w:val="1F4E79" w:themeColor="accent1" w:themeShade="80"/>
          <w:sz w:val="32"/>
          <w:szCs w:val="32"/>
          <w:u w:val="single"/>
        </w:rPr>
        <w:t>s</w:t>
      </w:r>
      <w:r w:rsidR="008F6547" w:rsidRPr="007F12A3">
        <w:rPr>
          <w:b/>
          <w:color w:val="1F4E79" w:themeColor="accent1" w:themeShade="80"/>
          <w:sz w:val="32"/>
          <w:szCs w:val="32"/>
          <w:u w:val="single"/>
        </w:rPr>
        <w:t xml:space="preserve"> for Year 2</w:t>
      </w:r>
    </w:p>
    <w:p w:rsidR="00DB550A" w:rsidRPr="007F12A3" w:rsidRDefault="001471BE" w:rsidP="00F466E4">
      <w:pPr>
        <w:spacing w:after="0"/>
        <w:jc w:val="center"/>
        <w:rPr>
          <w:b/>
          <w:color w:val="1F4E79" w:themeColor="accent1" w:themeShade="80"/>
          <w:sz w:val="32"/>
          <w:szCs w:val="32"/>
          <w:u w:val="single"/>
        </w:rPr>
      </w:pPr>
      <w:r w:rsidRPr="007F12A3">
        <w:rPr>
          <w:b/>
          <w:sz w:val="32"/>
          <w:szCs w:val="32"/>
          <w:u w:val="single"/>
        </w:rPr>
        <w:t xml:space="preserve">Term 6 Week </w:t>
      </w:r>
      <w:proofErr w:type="gramStart"/>
      <w:r w:rsidR="00C6242C" w:rsidRPr="007F12A3">
        <w:rPr>
          <w:b/>
          <w:sz w:val="32"/>
          <w:szCs w:val="32"/>
          <w:u w:val="single"/>
        </w:rPr>
        <w:t>7</w:t>
      </w:r>
      <w:r w:rsidR="005F4D44" w:rsidRPr="007F12A3">
        <w:rPr>
          <w:b/>
          <w:sz w:val="32"/>
          <w:szCs w:val="32"/>
          <w:u w:val="single"/>
        </w:rPr>
        <w:t xml:space="preserve"> </w:t>
      </w:r>
      <w:r w:rsidR="00406ADD" w:rsidRPr="007F12A3">
        <w:rPr>
          <w:b/>
          <w:sz w:val="32"/>
          <w:szCs w:val="32"/>
          <w:u w:val="single"/>
        </w:rPr>
        <w:t xml:space="preserve"> </w:t>
      </w:r>
      <w:r w:rsidR="00C6242C" w:rsidRPr="007F12A3">
        <w:rPr>
          <w:b/>
          <w:sz w:val="32"/>
          <w:szCs w:val="32"/>
          <w:u w:val="single"/>
        </w:rPr>
        <w:t>13</w:t>
      </w:r>
      <w:r w:rsidR="005F4D44" w:rsidRPr="007F12A3">
        <w:rPr>
          <w:b/>
          <w:sz w:val="32"/>
          <w:szCs w:val="32"/>
          <w:u w:val="single"/>
          <w:vertAlign w:val="superscript"/>
        </w:rPr>
        <w:t>th</w:t>
      </w:r>
      <w:proofErr w:type="gramEnd"/>
      <w:r w:rsidR="005F4D44" w:rsidRPr="007F12A3">
        <w:rPr>
          <w:b/>
          <w:sz w:val="32"/>
          <w:szCs w:val="32"/>
          <w:u w:val="single"/>
        </w:rPr>
        <w:t xml:space="preserve"> July</w:t>
      </w:r>
      <w:r w:rsidR="00156FF6" w:rsidRPr="007F12A3">
        <w:rPr>
          <w:b/>
          <w:sz w:val="32"/>
          <w:szCs w:val="32"/>
          <w:u w:val="single"/>
        </w:rPr>
        <w:t xml:space="preserve"> 2020</w:t>
      </w:r>
    </w:p>
    <w:p w:rsidR="00DB550A" w:rsidRDefault="00DB550A" w:rsidP="00DB550A">
      <w:pPr>
        <w:pStyle w:val="ListParagraph"/>
        <w:tabs>
          <w:tab w:val="left" w:pos="3360"/>
        </w:tabs>
        <w:ind w:firstLine="0"/>
        <w:rPr>
          <w:b/>
          <w:sz w:val="24"/>
          <w:u w:val="single"/>
        </w:rPr>
      </w:pPr>
      <w:r>
        <w:rPr>
          <w:rFonts w:ascii="Arial" w:hAnsi="Arial" w:cs="Arial"/>
          <w:noProof/>
          <w:color w:val="2962FF"/>
          <w:sz w:val="20"/>
          <w:szCs w:val="20"/>
          <w:lang w:eastAsia="en-GB"/>
        </w:rPr>
        <w:drawing>
          <wp:anchor distT="0" distB="0" distL="114300" distR="114300" simplePos="0" relativeHeight="251659264" behindDoc="1" locked="0" layoutInCell="1" allowOverlap="1">
            <wp:simplePos x="0" y="0"/>
            <wp:positionH relativeFrom="column">
              <wp:posOffset>5356860</wp:posOffset>
            </wp:positionH>
            <wp:positionV relativeFrom="paragraph">
              <wp:posOffset>139700</wp:posOffset>
            </wp:positionV>
            <wp:extent cx="967105" cy="662940"/>
            <wp:effectExtent l="76200" t="76200" r="137795" b="137160"/>
            <wp:wrapTight wrapText="bothSides">
              <wp:wrapPolygon edited="0">
                <wp:start x="-851" y="-2483"/>
                <wp:lineTo x="-1702" y="-1862"/>
                <wp:lineTo x="-1702" y="22966"/>
                <wp:lineTo x="-851" y="25448"/>
                <wp:lineTo x="23401" y="25448"/>
                <wp:lineTo x="24252" y="18621"/>
                <wp:lineTo x="24252" y="8069"/>
                <wp:lineTo x="23401" y="-1241"/>
                <wp:lineTo x="23401" y="-2483"/>
                <wp:lineTo x="-851" y="-2483"/>
              </wp:wrapPolygon>
            </wp:wrapTight>
            <wp:docPr id="1" name="Picture 1" descr="My Happy Song | featuring Noodle &amp; Pals - Super Simple Song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Happy Song | featuring Noodle &amp; Pals - Super Simple Song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105" cy="662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A599D" w:rsidRDefault="00F466E4" w:rsidP="00FF4B3B">
      <w:pPr>
        <w:pStyle w:val="ListParagraph"/>
        <w:numPr>
          <w:ilvl w:val="0"/>
          <w:numId w:val="24"/>
        </w:numPr>
        <w:tabs>
          <w:tab w:val="left" w:pos="3360"/>
        </w:tabs>
        <w:rPr>
          <w:b/>
          <w:u w:val="single"/>
        </w:rPr>
      </w:pPr>
      <w:r w:rsidRPr="001471BE">
        <w:rPr>
          <w:b/>
          <w:u w:val="single"/>
        </w:rPr>
        <w:t>Music / Drama / Dance Activity</w:t>
      </w:r>
      <w:r w:rsidR="00096191">
        <w:rPr>
          <w:b/>
          <w:u w:val="single"/>
        </w:rPr>
        <w:t xml:space="preserve"> </w:t>
      </w:r>
    </w:p>
    <w:p w:rsidR="007F12A3" w:rsidRDefault="00742AE9" w:rsidP="00DB550A">
      <w:pPr>
        <w:pStyle w:val="ListParagraph"/>
        <w:tabs>
          <w:tab w:val="left" w:pos="3360"/>
        </w:tabs>
        <w:ind w:firstLine="0"/>
      </w:pPr>
      <w:r>
        <w:t xml:space="preserve">Can you make your own beautiful music? Safely collect some glass jars and fill them with different amounts of water. Tap them with a metal spoon to see what sound they make. Is it high or low? You can add more water or pour some away until you like the sounds they make. </w:t>
      </w:r>
      <w:proofErr w:type="gramStart"/>
      <w:r>
        <w:t>Make  up</w:t>
      </w:r>
      <w:proofErr w:type="gramEnd"/>
      <w:r>
        <w:t xml:space="preserve"> a pattern, tapping the jars in the same order. Repeat the pattern and then change to a new pattern. Repeat the 2</w:t>
      </w:r>
      <w:r w:rsidRPr="00742AE9">
        <w:rPr>
          <w:vertAlign w:val="superscript"/>
        </w:rPr>
        <w:t>nd</w:t>
      </w:r>
      <w:r>
        <w:t xml:space="preserve"> pattern and then finish again with you first patter. Can you play the whole tune again? For more idea, watch </w:t>
      </w:r>
      <w:hyperlink r:id="rId10" w:history="1">
        <w:r w:rsidRPr="00742AE9">
          <w:rPr>
            <w:rStyle w:val="Hyperlink"/>
          </w:rPr>
          <w:t>https://www.youtube.com/watch?v=iFwtybB3R6Q</w:t>
        </w:r>
      </w:hyperlink>
      <w:bookmarkStart w:id="0" w:name="_GoBack"/>
      <w:bookmarkEnd w:id="0"/>
    </w:p>
    <w:p w:rsidR="007F12A3" w:rsidRDefault="007F12A3" w:rsidP="00DB550A">
      <w:pPr>
        <w:pStyle w:val="ListParagraph"/>
        <w:tabs>
          <w:tab w:val="left" w:pos="3360"/>
        </w:tabs>
        <w:ind w:firstLine="0"/>
      </w:pPr>
      <w:r>
        <w:rPr>
          <w:noProof/>
          <w:lang w:eastAsia="en-GB"/>
        </w:rPr>
        <w:drawing>
          <wp:anchor distT="0" distB="0" distL="114300" distR="114300" simplePos="0" relativeHeight="251670528" behindDoc="1" locked="0" layoutInCell="1" allowOverlap="1">
            <wp:simplePos x="0" y="0"/>
            <wp:positionH relativeFrom="column">
              <wp:posOffset>5699760</wp:posOffset>
            </wp:positionH>
            <wp:positionV relativeFrom="paragraph">
              <wp:posOffset>116205</wp:posOffset>
            </wp:positionV>
            <wp:extent cx="791845" cy="960120"/>
            <wp:effectExtent l="0" t="0" r="8255" b="0"/>
            <wp:wrapTight wrapText="bothSides">
              <wp:wrapPolygon edited="0">
                <wp:start x="7795" y="0"/>
                <wp:lineTo x="6236" y="857"/>
                <wp:lineTo x="2598" y="6000"/>
                <wp:lineTo x="0" y="8571"/>
                <wp:lineTo x="0" y="16714"/>
                <wp:lineTo x="5716" y="20571"/>
                <wp:lineTo x="6755" y="21000"/>
                <wp:lineTo x="13511" y="21000"/>
                <wp:lineTo x="15070" y="20571"/>
                <wp:lineTo x="21306" y="17143"/>
                <wp:lineTo x="21306" y="8571"/>
                <wp:lineTo x="19227" y="6857"/>
                <wp:lineTo x="16629" y="1714"/>
                <wp:lineTo x="15070" y="0"/>
                <wp:lineTo x="779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Coat_of_arms_of_Aruba.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845" cy="960120"/>
                    </a:xfrm>
                    <a:prstGeom prst="rect">
                      <a:avLst/>
                    </a:prstGeom>
                  </pic:spPr>
                </pic:pic>
              </a:graphicData>
            </a:graphic>
            <wp14:sizeRelH relativeFrom="margin">
              <wp14:pctWidth>0</wp14:pctWidth>
            </wp14:sizeRelH>
            <wp14:sizeRelV relativeFrom="margin">
              <wp14:pctHeight>0</wp14:pctHeight>
            </wp14:sizeRelV>
          </wp:anchor>
        </w:drawing>
      </w:r>
    </w:p>
    <w:p w:rsidR="00FF4B3B" w:rsidRPr="001471BE" w:rsidRDefault="00F466E4" w:rsidP="00FF4B3B">
      <w:pPr>
        <w:pStyle w:val="ListParagraph"/>
        <w:numPr>
          <w:ilvl w:val="0"/>
          <w:numId w:val="24"/>
        </w:numPr>
        <w:tabs>
          <w:tab w:val="left" w:pos="3360"/>
        </w:tabs>
        <w:rPr>
          <w:b/>
          <w:u w:val="single"/>
        </w:rPr>
      </w:pPr>
      <w:r w:rsidRPr="001471BE">
        <w:rPr>
          <w:b/>
          <w:u w:val="single"/>
        </w:rPr>
        <w:t>Creative / Craft &amp; Design Activity</w:t>
      </w:r>
      <w:r w:rsidR="008B7847">
        <w:rPr>
          <w:b/>
          <w:u w:val="single"/>
        </w:rPr>
        <w:t xml:space="preserve"> </w:t>
      </w:r>
    </w:p>
    <w:p w:rsidR="008F6547" w:rsidRDefault="00C6242C" w:rsidP="00FF4B3B">
      <w:pPr>
        <w:pStyle w:val="ListParagraph"/>
        <w:tabs>
          <w:tab w:val="left" w:pos="3360"/>
        </w:tabs>
        <w:ind w:firstLine="0"/>
      </w:pPr>
      <w:r>
        <w:t>Can you make a coat of arms for your</w:t>
      </w:r>
      <w:r w:rsidR="007F12A3">
        <w:t>self or your</w:t>
      </w:r>
      <w:r>
        <w:t xml:space="preserve"> family?</w:t>
      </w:r>
      <w:r w:rsidR="007F12A3">
        <w:t xml:space="preserve"> You could design it first and then cut out some cardboard to make the shield and add on your designs. Choose different pictures or symbols that are important or have meaning to you. </w:t>
      </w:r>
    </w:p>
    <w:p w:rsidR="008F6547" w:rsidRDefault="008F6547" w:rsidP="00FF4B3B">
      <w:pPr>
        <w:pStyle w:val="ListParagraph"/>
        <w:tabs>
          <w:tab w:val="left" w:pos="3360"/>
        </w:tabs>
        <w:ind w:firstLine="0"/>
      </w:pPr>
    </w:p>
    <w:p w:rsidR="008F6547" w:rsidRPr="001471BE" w:rsidRDefault="008F6547" w:rsidP="00FF4B3B">
      <w:pPr>
        <w:pStyle w:val="ListParagraph"/>
        <w:tabs>
          <w:tab w:val="left" w:pos="3360"/>
        </w:tabs>
        <w:ind w:firstLine="0"/>
      </w:pPr>
    </w:p>
    <w:p w:rsidR="009B36CD" w:rsidRDefault="009B36CD" w:rsidP="009B36CD">
      <w:pPr>
        <w:pStyle w:val="ListParagraph"/>
        <w:numPr>
          <w:ilvl w:val="0"/>
          <w:numId w:val="24"/>
        </w:numPr>
        <w:tabs>
          <w:tab w:val="left" w:pos="3360"/>
        </w:tabs>
        <w:rPr>
          <w:b/>
          <w:u w:val="single"/>
        </w:rPr>
      </w:pPr>
      <w:r>
        <w:rPr>
          <w:noProof/>
          <w:lang w:eastAsia="en-GB"/>
        </w:rPr>
        <w:drawing>
          <wp:anchor distT="0" distB="0" distL="114300" distR="114300" simplePos="0" relativeHeight="251673600" behindDoc="1" locked="0" layoutInCell="1" allowOverlap="1">
            <wp:simplePos x="0" y="0"/>
            <wp:positionH relativeFrom="column">
              <wp:posOffset>5402580</wp:posOffset>
            </wp:positionH>
            <wp:positionV relativeFrom="paragraph">
              <wp:posOffset>76835</wp:posOffset>
            </wp:positionV>
            <wp:extent cx="1226820" cy="815975"/>
            <wp:effectExtent l="0" t="0" r="0" b="3175"/>
            <wp:wrapTight wrapText="bothSides">
              <wp:wrapPolygon edited="0">
                <wp:start x="0" y="0"/>
                <wp:lineTo x="0" y="21180"/>
                <wp:lineTo x="21130" y="21180"/>
                <wp:lineTo x="211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utterstock_150843320[1].jpg"/>
                    <pic:cNvPicPr/>
                  </pic:nvPicPr>
                  <pic:blipFill>
                    <a:blip r:embed="rId12">
                      <a:extLst>
                        <a:ext uri="{28A0092B-C50C-407E-A947-70E740481C1C}">
                          <a14:useLocalDpi xmlns:a14="http://schemas.microsoft.com/office/drawing/2010/main" val="0"/>
                        </a:ext>
                      </a:extLst>
                    </a:blip>
                    <a:stretch>
                      <a:fillRect/>
                    </a:stretch>
                  </pic:blipFill>
                  <pic:spPr>
                    <a:xfrm>
                      <a:off x="0" y="0"/>
                      <a:ext cx="1226820" cy="815975"/>
                    </a:xfrm>
                    <a:prstGeom prst="rect">
                      <a:avLst/>
                    </a:prstGeom>
                  </pic:spPr>
                </pic:pic>
              </a:graphicData>
            </a:graphic>
            <wp14:sizeRelH relativeFrom="margin">
              <wp14:pctWidth>0</wp14:pctWidth>
            </wp14:sizeRelH>
            <wp14:sizeRelV relativeFrom="margin">
              <wp14:pctHeight>0</wp14:pctHeight>
            </wp14:sizeRelV>
          </wp:anchor>
        </w:drawing>
      </w:r>
      <w:r w:rsidR="001471BE" w:rsidRPr="001471BE">
        <w:rPr>
          <w:b/>
          <w:u w:val="single"/>
        </w:rPr>
        <w:t xml:space="preserve">Social / Emotional </w:t>
      </w:r>
      <w:r w:rsidR="00096191">
        <w:rPr>
          <w:b/>
          <w:u w:val="single"/>
        </w:rPr>
        <w:t xml:space="preserve">Activity </w:t>
      </w:r>
    </w:p>
    <w:p w:rsidR="00F37246" w:rsidRPr="009B36CD" w:rsidRDefault="00F37246" w:rsidP="009B36CD">
      <w:pPr>
        <w:pStyle w:val="ListParagraph"/>
        <w:tabs>
          <w:tab w:val="left" w:pos="3360"/>
        </w:tabs>
        <w:ind w:firstLine="0"/>
        <w:rPr>
          <w:b/>
          <w:u w:val="single"/>
        </w:rPr>
      </w:pPr>
      <w:r>
        <w:t xml:space="preserve">Try the ‘helpful hand’ breathing. Show your family the different breaths we did at school </w:t>
      </w:r>
      <w:proofErr w:type="spellStart"/>
      <w:r>
        <w:t>eg</w:t>
      </w:r>
      <w:proofErr w:type="spellEnd"/>
      <w:r>
        <w:t xml:space="preserve"> Rainbow breath, Elevator breath, Bow and arrow breath. Which breath of </w:t>
      </w:r>
      <w:proofErr w:type="gramStart"/>
      <w:r>
        <w:t>the</w:t>
      </w:r>
      <w:proofErr w:type="gramEnd"/>
      <w:r>
        <w:t xml:space="preserve"> day did you enjoy doing? Can you invent some of your own?</w:t>
      </w:r>
    </w:p>
    <w:p w:rsidR="007F12A3" w:rsidRPr="00F37246" w:rsidRDefault="007F12A3" w:rsidP="00F37246">
      <w:pPr>
        <w:pStyle w:val="ListParagraph"/>
        <w:tabs>
          <w:tab w:val="left" w:pos="3360"/>
        </w:tabs>
        <w:ind w:firstLine="0"/>
      </w:pPr>
      <w:r>
        <w:rPr>
          <w:noProof/>
          <w:lang w:eastAsia="en-GB"/>
        </w:rPr>
        <w:drawing>
          <wp:anchor distT="0" distB="0" distL="114300" distR="114300" simplePos="0" relativeHeight="251671552" behindDoc="1" locked="0" layoutInCell="1" allowOverlap="1">
            <wp:simplePos x="0" y="0"/>
            <wp:positionH relativeFrom="column">
              <wp:posOffset>5341620</wp:posOffset>
            </wp:positionH>
            <wp:positionV relativeFrom="paragraph">
              <wp:posOffset>293370</wp:posOffset>
            </wp:positionV>
            <wp:extent cx="1276985" cy="957580"/>
            <wp:effectExtent l="0" t="0" r="0" b="0"/>
            <wp:wrapTight wrapText="bothSides">
              <wp:wrapPolygon edited="0">
                <wp:start x="0" y="0"/>
                <wp:lineTo x="0" y="21056"/>
                <wp:lineTo x="21267" y="21056"/>
                <wp:lineTo x="212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day[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985" cy="957580"/>
                    </a:xfrm>
                    <a:prstGeom prst="rect">
                      <a:avLst/>
                    </a:prstGeom>
                  </pic:spPr>
                </pic:pic>
              </a:graphicData>
            </a:graphic>
            <wp14:sizeRelH relativeFrom="margin">
              <wp14:pctWidth>0</wp14:pctWidth>
            </wp14:sizeRelH>
            <wp14:sizeRelV relativeFrom="margin">
              <wp14:pctHeight>0</wp14:pctHeight>
            </wp14:sizeRelV>
          </wp:anchor>
        </w:drawing>
      </w:r>
    </w:p>
    <w:p w:rsidR="00FF4B3B" w:rsidRDefault="001471BE" w:rsidP="00FF4B3B">
      <w:pPr>
        <w:pStyle w:val="ListParagraph"/>
        <w:numPr>
          <w:ilvl w:val="0"/>
          <w:numId w:val="24"/>
        </w:numPr>
        <w:tabs>
          <w:tab w:val="left" w:pos="3360"/>
        </w:tabs>
        <w:rPr>
          <w:b/>
          <w:u w:val="single"/>
        </w:rPr>
      </w:pPr>
      <w:r w:rsidRPr="001471BE">
        <w:rPr>
          <w:b/>
          <w:u w:val="single"/>
        </w:rPr>
        <w:t>Physical A</w:t>
      </w:r>
      <w:r w:rsidR="00FF4B3B" w:rsidRPr="001471BE">
        <w:rPr>
          <w:b/>
          <w:u w:val="single"/>
        </w:rPr>
        <w:t>ctivity</w:t>
      </w:r>
      <w:r w:rsidR="00096191">
        <w:rPr>
          <w:b/>
          <w:u w:val="single"/>
        </w:rPr>
        <w:t xml:space="preserve"> </w:t>
      </w:r>
    </w:p>
    <w:p w:rsidR="007F12A3" w:rsidRDefault="00DB442B" w:rsidP="00DB442B">
      <w:pPr>
        <w:pStyle w:val="ListParagraph"/>
        <w:tabs>
          <w:tab w:val="left" w:pos="3360"/>
        </w:tabs>
        <w:ind w:firstLine="0"/>
      </w:pPr>
      <w:r>
        <w:t xml:space="preserve">Join in with our virtual Sports Day at home! The ‘Rainbow Games’ sports videos are on the </w:t>
      </w:r>
      <w:proofErr w:type="spellStart"/>
      <w:r>
        <w:t>Covid</w:t>
      </w:r>
      <w:proofErr w:type="spellEnd"/>
      <w:r>
        <w:t xml:space="preserve"> 19 News tab on the school website.</w:t>
      </w:r>
      <w:r w:rsidR="007F12A3">
        <w:t xml:space="preserve"> </w:t>
      </w:r>
      <w:r w:rsidR="001C1E39">
        <w:t xml:space="preserve">Watch Mrs Long and then have a go. You can complete your own score sheet and sent it in to be added up for your House team. </w:t>
      </w:r>
    </w:p>
    <w:p w:rsidR="00466ECD" w:rsidRDefault="007F12A3" w:rsidP="00466ECD">
      <w:pPr>
        <w:pStyle w:val="ListParagraph"/>
        <w:tabs>
          <w:tab w:val="left" w:pos="3360"/>
        </w:tabs>
        <w:ind w:firstLine="0"/>
      </w:pPr>
      <w:r>
        <w:t>You could also try playing the Tokyo Ten: Pirates game.</w:t>
      </w:r>
    </w:p>
    <w:p w:rsidR="00A373A2" w:rsidRPr="001471BE" w:rsidRDefault="00466ECD" w:rsidP="00466ECD">
      <w:pPr>
        <w:pStyle w:val="ListParagraph"/>
        <w:tabs>
          <w:tab w:val="left" w:pos="3360"/>
        </w:tabs>
        <w:ind w:firstLine="0"/>
      </w:pPr>
      <w:r>
        <w:rPr>
          <w:noProof/>
          <w:lang w:eastAsia="en-GB"/>
        </w:rPr>
        <w:drawing>
          <wp:anchor distT="0" distB="0" distL="114300" distR="114300" simplePos="0" relativeHeight="251674624" behindDoc="1" locked="0" layoutInCell="1" allowOverlap="1">
            <wp:simplePos x="0" y="0"/>
            <wp:positionH relativeFrom="margin">
              <wp:posOffset>5361305</wp:posOffset>
            </wp:positionH>
            <wp:positionV relativeFrom="paragraph">
              <wp:posOffset>131445</wp:posOffset>
            </wp:positionV>
            <wp:extent cx="1286510" cy="792480"/>
            <wp:effectExtent l="0" t="0" r="8890" b="7620"/>
            <wp:wrapTight wrapText="bothSides">
              <wp:wrapPolygon edited="0">
                <wp:start x="0" y="0"/>
                <wp:lineTo x="0" y="21288"/>
                <wp:lineTo x="21429" y="21288"/>
                <wp:lineTo x="2142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ping-others-ws3-450x277[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6510" cy="792480"/>
                    </a:xfrm>
                    <a:prstGeom prst="rect">
                      <a:avLst/>
                    </a:prstGeom>
                  </pic:spPr>
                </pic:pic>
              </a:graphicData>
            </a:graphic>
            <wp14:sizeRelH relativeFrom="margin">
              <wp14:pctWidth>0</wp14:pctWidth>
            </wp14:sizeRelH>
            <wp14:sizeRelV relativeFrom="margin">
              <wp14:pctHeight>0</wp14:pctHeight>
            </wp14:sizeRelV>
          </wp:anchor>
        </w:drawing>
      </w:r>
    </w:p>
    <w:p w:rsidR="001C1E39" w:rsidRDefault="001471BE" w:rsidP="001C1E39">
      <w:pPr>
        <w:pStyle w:val="ListParagraph"/>
        <w:numPr>
          <w:ilvl w:val="0"/>
          <w:numId w:val="24"/>
        </w:numPr>
        <w:tabs>
          <w:tab w:val="left" w:pos="3360"/>
        </w:tabs>
        <w:rPr>
          <w:b/>
          <w:u w:val="single"/>
        </w:rPr>
      </w:pPr>
      <w:r w:rsidRPr="001471BE">
        <w:rPr>
          <w:b/>
          <w:u w:val="single"/>
        </w:rPr>
        <w:t>Spiritual /</w:t>
      </w:r>
      <w:r w:rsidR="00FF4B3B" w:rsidRPr="001471BE">
        <w:rPr>
          <w:b/>
          <w:u w:val="single"/>
        </w:rPr>
        <w:t xml:space="preserve"> Reflective activity</w:t>
      </w:r>
      <w:r w:rsidR="00096191">
        <w:rPr>
          <w:b/>
          <w:u w:val="single"/>
        </w:rPr>
        <w:t xml:space="preserve"> </w:t>
      </w:r>
    </w:p>
    <w:p w:rsidR="00BB5D26" w:rsidRPr="001C1E39" w:rsidRDefault="001C1E39" w:rsidP="001C1E39">
      <w:pPr>
        <w:pStyle w:val="ListParagraph"/>
        <w:tabs>
          <w:tab w:val="left" w:pos="3360"/>
        </w:tabs>
        <w:ind w:firstLine="0"/>
      </w:pPr>
      <w:r>
        <w:t>Listen to ‘Here I am Lord’</w:t>
      </w:r>
      <w:r>
        <w:rPr>
          <w:sz w:val="20"/>
        </w:rPr>
        <w:t xml:space="preserve"> on </w:t>
      </w:r>
      <w:proofErr w:type="spellStart"/>
      <w:r>
        <w:rPr>
          <w:sz w:val="20"/>
        </w:rPr>
        <w:t>Youtube</w:t>
      </w:r>
      <w:proofErr w:type="spellEnd"/>
      <w:r>
        <w:rPr>
          <w:sz w:val="20"/>
        </w:rPr>
        <w:t>. You could sing along too if you like. Look at the pictures of the different people helping others. What do you think you can do to show God’s love</w:t>
      </w:r>
      <w:r w:rsidR="00466ECD">
        <w:rPr>
          <w:sz w:val="20"/>
        </w:rPr>
        <w:t xml:space="preserve"> through your actions</w:t>
      </w:r>
      <w:r>
        <w:rPr>
          <w:sz w:val="20"/>
        </w:rPr>
        <w:t xml:space="preserve">? </w:t>
      </w:r>
      <w:r w:rsidR="001471BE" w:rsidRPr="001C1E39">
        <w:rPr>
          <w:sz w:val="20"/>
        </w:rPr>
        <w:br/>
      </w:r>
    </w:p>
    <w:p w:rsidR="00BB5D26" w:rsidRPr="001471BE" w:rsidRDefault="00BB5D26" w:rsidP="001471BE">
      <w:pPr>
        <w:pStyle w:val="ListParagraph"/>
        <w:tabs>
          <w:tab w:val="left" w:pos="3360"/>
        </w:tabs>
        <w:ind w:firstLine="0"/>
        <w:rPr>
          <w:rFonts w:ascii="Arial" w:hAnsi="Arial" w:cs="Arial"/>
          <w:noProof/>
          <w:color w:val="2962FF"/>
          <w:sz w:val="18"/>
          <w:szCs w:val="20"/>
          <w:lang w:eastAsia="en-GB"/>
        </w:rPr>
      </w:pPr>
    </w:p>
    <w:p w:rsidR="00A373A2" w:rsidRDefault="00466ECD" w:rsidP="008F6547">
      <w:pPr>
        <w:pStyle w:val="ListParagraph"/>
        <w:numPr>
          <w:ilvl w:val="0"/>
          <w:numId w:val="24"/>
        </w:numPr>
        <w:tabs>
          <w:tab w:val="left" w:pos="3360"/>
        </w:tabs>
        <w:rPr>
          <w:b/>
          <w:u w:val="single"/>
        </w:rPr>
      </w:pPr>
      <w:r>
        <w:rPr>
          <w:noProof/>
          <w:lang w:eastAsia="en-GB"/>
        </w:rPr>
        <w:drawing>
          <wp:anchor distT="0" distB="0" distL="114300" distR="114300" simplePos="0" relativeHeight="251672576" behindDoc="1" locked="0" layoutInCell="1" allowOverlap="1">
            <wp:simplePos x="0" y="0"/>
            <wp:positionH relativeFrom="column">
              <wp:posOffset>5292725</wp:posOffset>
            </wp:positionH>
            <wp:positionV relativeFrom="paragraph">
              <wp:posOffset>12700</wp:posOffset>
            </wp:positionV>
            <wp:extent cx="1325880" cy="994410"/>
            <wp:effectExtent l="0" t="0" r="7620" b="0"/>
            <wp:wrapTight wrapText="bothSides">
              <wp:wrapPolygon edited="0">
                <wp:start x="0" y="0"/>
                <wp:lineTo x="0" y="21103"/>
                <wp:lineTo x="21414" y="21103"/>
                <wp:lineTo x="214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d-bank-7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994410"/>
                    </a:xfrm>
                    <a:prstGeom prst="rect">
                      <a:avLst/>
                    </a:prstGeom>
                  </pic:spPr>
                </pic:pic>
              </a:graphicData>
            </a:graphic>
          </wp:anchor>
        </w:drawing>
      </w:r>
      <w:r w:rsidR="001471BE" w:rsidRPr="001471BE">
        <w:rPr>
          <w:b/>
          <w:u w:val="single"/>
        </w:rPr>
        <w:t>Supporting the Community A</w:t>
      </w:r>
      <w:r w:rsidR="00FF4B3B" w:rsidRPr="001471BE">
        <w:rPr>
          <w:b/>
          <w:u w:val="single"/>
        </w:rPr>
        <w:t>ctivit</w:t>
      </w:r>
      <w:r w:rsidR="008F6547">
        <w:rPr>
          <w:b/>
          <w:u w:val="single"/>
        </w:rPr>
        <w:t>y</w:t>
      </w:r>
    </w:p>
    <w:p w:rsidR="008F6547" w:rsidRDefault="00245595" w:rsidP="00185880">
      <w:pPr>
        <w:pStyle w:val="ListParagraph"/>
        <w:tabs>
          <w:tab w:val="left" w:pos="3360"/>
        </w:tabs>
        <w:ind w:firstLine="0"/>
      </w:pPr>
      <w:r w:rsidRPr="00245595">
        <w:t xml:space="preserve">Can you donate a few items to your local foodbank? </w:t>
      </w:r>
      <w:r>
        <w:t xml:space="preserve">Foodbanks have put out an appeal asking for donations as they are supporting lots of families during this time. Or you could make a poster to go up in your window instead, appealing for items to be donated. </w:t>
      </w:r>
      <w:r w:rsidR="007F12A3">
        <w:t>Do you remember visiting our local foodbank last year?</w:t>
      </w:r>
    </w:p>
    <w:p w:rsidR="00185880" w:rsidRDefault="00185880" w:rsidP="00185880">
      <w:pPr>
        <w:pStyle w:val="ListParagraph"/>
        <w:tabs>
          <w:tab w:val="left" w:pos="3360"/>
        </w:tabs>
        <w:ind w:firstLine="0"/>
      </w:pPr>
    </w:p>
    <w:p w:rsidR="00185880" w:rsidRPr="00185880" w:rsidRDefault="00185880" w:rsidP="00185880">
      <w:pPr>
        <w:pStyle w:val="ListParagraph"/>
        <w:tabs>
          <w:tab w:val="left" w:pos="3360"/>
        </w:tabs>
        <w:ind w:firstLine="0"/>
      </w:pPr>
    </w:p>
    <w:p w:rsidR="00795FBC" w:rsidRDefault="001471BE" w:rsidP="00795FBC">
      <w:pPr>
        <w:pStyle w:val="ListParagraph"/>
        <w:numPr>
          <w:ilvl w:val="0"/>
          <w:numId w:val="24"/>
        </w:numPr>
        <w:tabs>
          <w:tab w:val="left" w:pos="3360"/>
        </w:tabs>
        <w:rPr>
          <w:b/>
          <w:u w:val="single"/>
        </w:rPr>
      </w:pPr>
      <w:r w:rsidRPr="001471BE">
        <w:rPr>
          <w:rFonts w:ascii="Arial" w:hAnsi="Arial" w:cs="Arial"/>
          <w:noProof/>
          <w:color w:val="2962FF"/>
          <w:sz w:val="18"/>
          <w:szCs w:val="20"/>
          <w:lang w:eastAsia="en-GB"/>
        </w:rPr>
        <w:lastRenderedPageBreak/>
        <w:drawing>
          <wp:anchor distT="0" distB="0" distL="114300" distR="114300" simplePos="0" relativeHeight="251664384" behindDoc="1" locked="0" layoutInCell="1" allowOverlap="1">
            <wp:simplePos x="0" y="0"/>
            <wp:positionH relativeFrom="column">
              <wp:posOffset>5441950</wp:posOffset>
            </wp:positionH>
            <wp:positionV relativeFrom="paragraph">
              <wp:posOffset>14605</wp:posOffset>
            </wp:positionV>
            <wp:extent cx="1161415" cy="774700"/>
            <wp:effectExtent l="76200" t="76200" r="133985" b="139700"/>
            <wp:wrapTight wrapText="bothSides">
              <wp:wrapPolygon edited="0">
                <wp:start x="-709" y="-2125"/>
                <wp:lineTo x="-1417" y="-1593"/>
                <wp:lineTo x="-1417" y="22839"/>
                <wp:lineTo x="-709" y="24964"/>
                <wp:lineTo x="23029" y="24964"/>
                <wp:lineTo x="23738" y="23902"/>
                <wp:lineTo x="23738" y="6905"/>
                <wp:lineTo x="23029" y="-1062"/>
                <wp:lineTo x="23029" y="-2125"/>
                <wp:lineTo x="-709" y="-2125"/>
              </wp:wrapPolygon>
            </wp:wrapTight>
            <wp:docPr id="8" name="Picture 8" descr="Reading is Fun! How to Make Summer Reading Fun for Your Kids ...">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is Fun! How to Make Summer Reading Fun for Your Kids ...">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1415" cy="77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F4B3B" w:rsidRPr="001471BE">
        <w:rPr>
          <w:b/>
          <w:u w:val="single"/>
        </w:rPr>
        <w:t>Reading to Relax</w:t>
      </w:r>
      <w:r w:rsidR="00096191">
        <w:rPr>
          <w:b/>
          <w:u w:val="single"/>
        </w:rPr>
        <w:t xml:space="preserve"> </w:t>
      </w:r>
    </w:p>
    <w:p w:rsidR="00F55CCD" w:rsidRPr="00795FBC" w:rsidRDefault="00F55CCD" w:rsidP="00795FBC">
      <w:pPr>
        <w:pStyle w:val="ListParagraph"/>
        <w:tabs>
          <w:tab w:val="left" w:pos="3360"/>
        </w:tabs>
        <w:ind w:firstLine="0"/>
        <w:rPr>
          <w:b/>
          <w:u w:val="single"/>
        </w:rPr>
      </w:pPr>
      <w:r>
        <w:t xml:space="preserve">Take part in the Library Summer Reading Challenge. This is the link to the video for the Library Summer Reading Challenge 'The Silly Squad'. </w:t>
      </w:r>
      <w:r w:rsidR="00185880">
        <w:t>(</w:t>
      </w:r>
      <w:r>
        <w:t>There is also a link on our class page.</w:t>
      </w:r>
      <w:r w:rsidR="00185880">
        <w:t>)</w:t>
      </w:r>
      <w:r>
        <w:t xml:space="preserve"> </w:t>
      </w:r>
      <w:hyperlink r:id="rId18" w:history="1">
        <w:r w:rsidR="007F12A3" w:rsidRPr="00FC000C">
          <w:rPr>
            <w:rStyle w:val="Hyperlink"/>
          </w:rPr>
          <w:t>https://www.youtube.com/watch?v=CBLXTwXf4gs</w:t>
        </w:r>
      </w:hyperlink>
    </w:p>
    <w:p w:rsidR="007F12A3" w:rsidRDefault="007F12A3" w:rsidP="007F12A3">
      <w:pPr>
        <w:tabs>
          <w:tab w:val="left" w:pos="3360"/>
        </w:tabs>
        <w:ind w:left="720"/>
      </w:pPr>
      <w:r>
        <w:t xml:space="preserve">Which books would you recommend to your friends? Why? </w:t>
      </w:r>
    </w:p>
    <w:p w:rsidR="00466ECD" w:rsidRDefault="00466ECD" w:rsidP="00DB442B">
      <w:pPr>
        <w:tabs>
          <w:tab w:val="left" w:pos="3360"/>
        </w:tabs>
        <w:rPr>
          <w:i/>
          <w:highlight w:val="yellow"/>
        </w:rPr>
      </w:pPr>
    </w:p>
    <w:p w:rsidR="00BB5D26" w:rsidRPr="00DB442B" w:rsidRDefault="00466ECD" w:rsidP="00DB442B">
      <w:pPr>
        <w:tabs>
          <w:tab w:val="left" w:pos="3360"/>
        </w:tabs>
        <w:rPr>
          <w:i/>
        </w:rPr>
      </w:pPr>
      <w:r>
        <w:rPr>
          <w:i/>
          <w:highlight w:val="yellow"/>
        </w:rPr>
        <w:t xml:space="preserve">Remember: </w:t>
      </w:r>
      <w:r w:rsidR="00C6242C">
        <w:rPr>
          <w:i/>
          <w:highlight w:val="yellow"/>
        </w:rPr>
        <w:t>There is a new</w:t>
      </w:r>
      <w:r w:rsidR="00BB5D26" w:rsidRPr="00526763">
        <w:rPr>
          <w:i/>
          <w:highlight w:val="yellow"/>
        </w:rPr>
        <w:t xml:space="preserve"> Talk for Writing </w:t>
      </w:r>
      <w:r w:rsidR="00C6242C">
        <w:rPr>
          <w:i/>
          <w:highlight w:val="yellow"/>
        </w:rPr>
        <w:t xml:space="preserve">pack (The Elves and the </w:t>
      </w:r>
      <w:r w:rsidR="00185880">
        <w:rPr>
          <w:i/>
          <w:highlight w:val="yellow"/>
        </w:rPr>
        <w:t>Shoemaker</w:t>
      </w:r>
      <w:r w:rsidR="00C6242C">
        <w:rPr>
          <w:i/>
          <w:highlight w:val="yellow"/>
        </w:rPr>
        <w:t xml:space="preserve">) </w:t>
      </w:r>
      <w:r w:rsidR="00526763" w:rsidRPr="00526763">
        <w:rPr>
          <w:i/>
          <w:highlight w:val="yellow"/>
        </w:rPr>
        <w:t xml:space="preserve">and </w:t>
      </w:r>
      <w:r w:rsidR="00BB5D26" w:rsidRPr="00526763">
        <w:rPr>
          <w:i/>
          <w:highlight w:val="yellow"/>
        </w:rPr>
        <w:t>Maths booklets that you can access on the class webpage too if you would like to.</w:t>
      </w:r>
      <w:r w:rsidR="00BB5D26" w:rsidRPr="00526763">
        <w:rPr>
          <w:i/>
        </w:rPr>
        <w:t xml:space="preserve"> </w:t>
      </w:r>
    </w:p>
    <w:p w:rsidR="00C6242C" w:rsidRPr="00C6242C" w:rsidRDefault="00110235" w:rsidP="00013976">
      <w:pPr>
        <w:pStyle w:val="ListParagraph"/>
        <w:tabs>
          <w:tab w:val="left" w:pos="3360"/>
        </w:tabs>
        <w:rPr>
          <w:b/>
          <w:sz w:val="20"/>
          <w:szCs w:val="20"/>
        </w:rPr>
      </w:pPr>
      <w:r>
        <w:rPr>
          <w:i/>
          <w:noProof/>
          <w:sz w:val="20"/>
          <w:szCs w:val="20"/>
          <w:lang w:eastAsia="en-GB"/>
        </w:rPr>
        <w:drawing>
          <wp:anchor distT="0" distB="0" distL="114300" distR="114300" simplePos="0" relativeHeight="251675648" behindDoc="1" locked="0" layoutInCell="1" allowOverlap="1">
            <wp:simplePos x="0" y="0"/>
            <wp:positionH relativeFrom="column">
              <wp:posOffset>5265420</wp:posOffset>
            </wp:positionH>
            <wp:positionV relativeFrom="paragraph">
              <wp:posOffset>80645</wp:posOffset>
            </wp:positionV>
            <wp:extent cx="1346835" cy="899160"/>
            <wp:effectExtent l="0" t="0" r="5715" b="0"/>
            <wp:wrapTight wrapText="bothSides">
              <wp:wrapPolygon edited="0">
                <wp:start x="0" y="0"/>
                <wp:lineTo x="0" y="21051"/>
                <wp:lineTo x="21386" y="21051"/>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191-chim-0013[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6835" cy="899160"/>
                    </a:xfrm>
                    <a:prstGeom prst="rect">
                      <a:avLst/>
                    </a:prstGeom>
                  </pic:spPr>
                </pic:pic>
              </a:graphicData>
            </a:graphic>
          </wp:anchor>
        </w:drawing>
      </w:r>
      <w:r w:rsidR="00013976" w:rsidRPr="00C6242C">
        <w:rPr>
          <w:i/>
          <w:sz w:val="20"/>
          <w:szCs w:val="20"/>
        </w:rPr>
        <w:t xml:space="preserve">   </w:t>
      </w:r>
      <w:r w:rsidR="00BB5D26" w:rsidRPr="00C6242C">
        <w:rPr>
          <w:b/>
          <w:sz w:val="20"/>
          <w:szCs w:val="20"/>
        </w:rPr>
        <w:t xml:space="preserve">We are hoping to see lots of you </w:t>
      </w:r>
      <w:r w:rsidR="00C6242C">
        <w:rPr>
          <w:b/>
          <w:sz w:val="20"/>
          <w:szCs w:val="20"/>
        </w:rPr>
        <w:t xml:space="preserve">again </w:t>
      </w:r>
      <w:r w:rsidR="00BB5D26" w:rsidRPr="00C6242C">
        <w:rPr>
          <w:b/>
          <w:sz w:val="20"/>
          <w:szCs w:val="20"/>
        </w:rPr>
        <w:t>on Wednesday for your ‘Keeping in Touch’ session</w:t>
      </w:r>
      <w:r w:rsidR="00013976" w:rsidRPr="00C6242C">
        <w:rPr>
          <w:b/>
          <w:sz w:val="20"/>
          <w:szCs w:val="20"/>
        </w:rPr>
        <w:t xml:space="preserve"> (see the newsletter)</w:t>
      </w:r>
      <w:r w:rsidR="004D70BC" w:rsidRPr="00C6242C">
        <w:rPr>
          <w:b/>
          <w:sz w:val="20"/>
          <w:szCs w:val="20"/>
        </w:rPr>
        <w:t>, either 11.00-12.00 or 1.00-2.00pm</w:t>
      </w:r>
      <w:r w:rsidR="00512CBA" w:rsidRPr="00C6242C">
        <w:rPr>
          <w:b/>
          <w:sz w:val="20"/>
          <w:szCs w:val="20"/>
        </w:rPr>
        <w:t>.</w:t>
      </w:r>
      <w:r w:rsidR="00BB5D26" w:rsidRPr="00C6242C">
        <w:rPr>
          <w:b/>
          <w:sz w:val="20"/>
          <w:szCs w:val="20"/>
        </w:rPr>
        <w:t xml:space="preserve"> You need to email school </w:t>
      </w:r>
      <w:r w:rsidR="00A14E8D" w:rsidRPr="00C6242C">
        <w:rPr>
          <w:b/>
          <w:sz w:val="20"/>
          <w:szCs w:val="20"/>
        </w:rPr>
        <w:t>by F</w:t>
      </w:r>
      <w:r w:rsidR="00036366" w:rsidRPr="00C6242C">
        <w:rPr>
          <w:b/>
          <w:sz w:val="20"/>
          <w:szCs w:val="20"/>
        </w:rPr>
        <w:t xml:space="preserve">RIDAY </w:t>
      </w:r>
      <w:r w:rsidR="00C6242C" w:rsidRPr="00C6242C">
        <w:rPr>
          <w:b/>
          <w:sz w:val="20"/>
          <w:szCs w:val="20"/>
        </w:rPr>
        <w:t>10th</w:t>
      </w:r>
      <w:r w:rsidR="00A14E8D" w:rsidRPr="00C6242C">
        <w:rPr>
          <w:b/>
          <w:sz w:val="20"/>
          <w:szCs w:val="20"/>
        </w:rPr>
        <w:t xml:space="preserve"> JULY</w:t>
      </w:r>
      <w:r w:rsidR="00BB5D26" w:rsidRPr="00C6242C">
        <w:rPr>
          <w:b/>
          <w:sz w:val="20"/>
          <w:szCs w:val="20"/>
        </w:rPr>
        <w:t xml:space="preserve"> </w:t>
      </w:r>
      <w:r w:rsidR="00A14E8D" w:rsidRPr="00C6242C">
        <w:rPr>
          <w:b/>
          <w:sz w:val="20"/>
          <w:szCs w:val="20"/>
        </w:rPr>
        <w:t>if you would like to</w:t>
      </w:r>
      <w:r w:rsidR="00BB5D26" w:rsidRPr="00C6242C">
        <w:rPr>
          <w:b/>
          <w:sz w:val="20"/>
          <w:szCs w:val="20"/>
        </w:rPr>
        <w:t xml:space="preserve"> </w:t>
      </w:r>
      <w:r w:rsidR="00272052" w:rsidRPr="00C6242C">
        <w:rPr>
          <w:b/>
          <w:sz w:val="20"/>
          <w:szCs w:val="20"/>
        </w:rPr>
        <w:t xml:space="preserve">come: </w:t>
      </w:r>
      <w:r w:rsidR="00272052" w:rsidRPr="00C6242C">
        <w:rPr>
          <w:b/>
          <w:color w:val="5B9BD5" w:themeColor="accent1"/>
          <w:sz w:val="20"/>
          <w:szCs w:val="20"/>
        </w:rPr>
        <w:t>admin@st-patricks.wilts.sch.uk</w:t>
      </w:r>
      <w:r w:rsidR="00BB5D26" w:rsidRPr="00C6242C">
        <w:rPr>
          <w:b/>
          <w:color w:val="5B9BD5" w:themeColor="accent1"/>
          <w:sz w:val="20"/>
          <w:szCs w:val="20"/>
        </w:rPr>
        <w:t xml:space="preserve">. </w:t>
      </w:r>
      <w:r w:rsidR="00A14E8D" w:rsidRPr="00C6242C">
        <w:rPr>
          <w:b/>
          <w:sz w:val="20"/>
          <w:szCs w:val="20"/>
        </w:rPr>
        <w:t>You will then get</w:t>
      </w:r>
      <w:r w:rsidR="00C6242C" w:rsidRPr="00C6242C">
        <w:rPr>
          <w:b/>
          <w:sz w:val="20"/>
          <w:szCs w:val="20"/>
        </w:rPr>
        <w:t xml:space="preserve"> a parent mail on Monday 13</w:t>
      </w:r>
      <w:r w:rsidR="00A14E8D" w:rsidRPr="00C6242C">
        <w:rPr>
          <w:b/>
          <w:sz w:val="20"/>
          <w:szCs w:val="20"/>
          <w:vertAlign w:val="superscript"/>
        </w:rPr>
        <w:t>th</w:t>
      </w:r>
      <w:r w:rsidR="00A14E8D" w:rsidRPr="00C6242C">
        <w:rPr>
          <w:b/>
          <w:sz w:val="20"/>
          <w:szCs w:val="20"/>
        </w:rPr>
        <w:t xml:space="preserve"> July to tell you the time of your session</w:t>
      </w:r>
      <w:r w:rsidR="00013976" w:rsidRPr="00C6242C">
        <w:rPr>
          <w:b/>
          <w:sz w:val="20"/>
          <w:szCs w:val="20"/>
        </w:rPr>
        <w:t>.</w:t>
      </w:r>
      <w:r w:rsidR="00A14E8D" w:rsidRPr="00C6242C">
        <w:rPr>
          <w:b/>
          <w:sz w:val="20"/>
          <w:szCs w:val="20"/>
        </w:rPr>
        <w:t xml:space="preserve"> </w:t>
      </w:r>
    </w:p>
    <w:p w:rsidR="00BB5D26" w:rsidRPr="00C6242C" w:rsidRDefault="00BB5D26" w:rsidP="00013976">
      <w:pPr>
        <w:pStyle w:val="ListParagraph"/>
        <w:tabs>
          <w:tab w:val="left" w:pos="3360"/>
        </w:tabs>
        <w:rPr>
          <w:b/>
          <w:i/>
          <w:sz w:val="20"/>
          <w:szCs w:val="20"/>
        </w:rPr>
      </w:pPr>
      <w:r w:rsidRPr="00C6242C">
        <w:rPr>
          <w:b/>
          <w:sz w:val="20"/>
          <w:szCs w:val="20"/>
        </w:rPr>
        <w:t xml:space="preserve">Please </w:t>
      </w:r>
      <w:r w:rsidR="00C6242C" w:rsidRPr="00C6242C">
        <w:rPr>
          <w:b/>
          <w:sz w:val="20"/>
          <w:szCs w:val="20"/>
          <w:u w:val="single"/>
        </w:rPr>
        <w:t>EITHER</w:t>
      </w:r>
      <w:r w:rsidR="00C6242C" w:rsidRPr="00C6242C">
        <w:rPr>
          <w:b/>
          <w:sz w:val="20"/>
          <w:szCs w:val="20"/>
        </w:rPr>
        <w:t xml:space="preserve"> </w:t>
      </w:r>
      <w:r w:rsidR="00013976" w:rsidRPr="00C6242C">
        <w:rPr>
          <w:b/>
          <w:i/>
          <w:color w:val="7030A0"/>
          <w:sz w:val="20"/>
          <w:szCs w:val="20"/>
        </w:rPr>
        <w:t>Prepare a very short (1 - 2mins) talk / presentation on something that you have learn</w:t>
      </w:r>
      <w:r w:rsidR="00526763" w:rsidRPr="00C6242C">
        <w:rPr>
          <w:b/>
          <w:i/>
          <w:color w:val="7030A0"/>
          <w:sz w:val="20"/>
          <w:szCs w:val="20"/>
        </w:rPr>
        <w:t>ed to do (</w:t>
      </w:r>
      <w:proofErr w:type="spellStart"/>
      <w:r w:rsidR="00526763" w:rsidRPr="00C6242C">
        <w:rPr>
          <w:b/>
          <w:i/>
          <w:color w:val="7030A0"/>
          <w:sz w:val="20"/>
          <w:szCs w:val="20"/>
        </w:rPr>
        <w:t>eg</w:t>
      </w:r>
      <w:proofErr w:type="spellEnd"/>
      <w:r w:rsidR="00526763" w:rsidRPr="00C6242C">
        <w:rPr>
          <w:b/>
          <w:i/>
          <w:color w:val="7030A0"/>
          <w:sz w:val="20"/>
          <w:szCs w:val="20"/>
        </w:rPr>
        <w:t xml:space="preserve">. learned </w:t>
      </w:r>
      <w:r w:rsidR="00013976" w:rsidRPr="00C6242C">
        <w:rPr>
          <w:b/>
          <w:i/>
          <w:color w:val="7030A0"/>
          <w:sz w:val="20"/>
          <w:szCs w:val="20"/>
        </w:rPr>
        <w:t>to juggle or knit), practised and improved (</w:t>
      </w:r>
      <w:proofErr w:type="spellStart"/>
      <w:r w:rsidR="00013976" w:rsidRPr="00C6242C">
        <w:rPr>
          <w:b/>
          <w:i/>
          <w:color w:val="7030A0"/>
          <w:sz w:val="20"/>
          <w:szCs w:val="20"/>
        </w:rPr>
        <w:t>eg</w:t>
      </w:r>
      <w:proofErr w:type="spellEnd"/>
      <w:r w:rsidR="00013976" w:rsidRPr="00C6242C">
        <w:rPr>
          <w:b/>
          <w:i/>
          <w:color w:val="7030A0"/>
          <w:sz w:val="20"/>
          <w:szCs w:val="20"/>
        </w:rPr>
        <w:t xml:space="preserve">. drawing, playing an instrument) or conquered a challenge </w:t>
      </w:r>
      <w:r w:rsidR="00526763" w:rsidRPr="00C6242C">
        <w:rPr>
          <w:b/>
          <w:i/>
          <w:color w:val="7030A0"/>
          <w:sz w:val="20"/>
          <w:szCs w:val="20"/>
        </w:rPr>
        <w:t>(</w:t>
      </w:r>
      <w:proofErr w:type="spellStart"/>
      <w:r w:rsidR="00526763" w:rsidRPr="00C6242C">
        <w:rPr>
          <w:b/>
          <w:i/>
          <w:color w:val="7030A0"/>
          <w:sz w:val="20"/>
          <w:szCs w:val="20"/>
        </w:rPr>
        <w:t>eg</w:t>
      </w:r>
      <w:proofErr w:type="spellEnd"/>
      <w:r w:rsidR="00526763" w:rsidRPr="00C6242C">
        <w:rPr>
          <w:b/>
          <w:i/>
          <w:color w:val="7030A0"/>
          <w:sz w:val="20"/>
          <w:szCs w:val="20"/>
        </w:rPr>
        <w:t xml:space="preserve">. tidied your bedroom, </w:t>
      </w:r>
      <w:proofErr w:type="gramStart"/>
      <w:r w:rsidR="00526763" w:rsidRPr="00C6242C">
        <w:rPr>
          <w:b/>
          <w:i/>
          <w:color w:val="7030A0"/>
          <w:sz w:val="20"/>
          <w:szCs w:val="20"/>
        </w:rPr>
        <w:t>learned</w:t>
      </w:r>
      <w:proofErr w:type="gramEnd"/>
      <w:r w:rsidR="00526763" w:rsidRPr="00C6242C">
        <w:rPr>
          <w:b/>
          <w:i/>
          <w:color w:val="7030A0"/>
          <w:sz w:val="20"/>
          <w:szCs w:val="20"/>
        </w:rPr>
        <w:t xml:space="preserve"> </w:t>
      </w:r>
      <w:r w:rsidR="00013976" w:rsidRPr="00C6242C">
        <w:rPr>
          <w:b/>
          <w:i/>
          <w:color w:val="7030A0"/>
          <w:sz w:val="20"/>
          <w:szCs w:val="20"/>
        </w:rPr>
        <w:t xml:space="preserve">all your tables etc.)  You may bring in an example if you wish.  </w:t>
      </w:r>
      <w:r w:rsidR="00C6242C" w:rsidRPr="00C6242C">
        <w:rPr>
          <w:b/>
          <w:sz w:val="20"/>
          <w:szCs w:val="20"/>
          <w:u w:val="single"/>
        </w:rPr>
        <w:t>OR</w:t>
      </w:r>
      <w:r w:rsidR="00C6242C" w:rsidRPr="00C6242C">
        <w:rPr>
          <w:b/>
          <w:sz w:val="20"/>
          <w:szCs w:val="20"/>
        </w:rPr>
        <w:t xml:space="preserve"> </w:t>
      </w:r>
      <w:r w:rsidR="00C6242C" w:rsidRPr="00C6242C">
        <w:rPr>
          <w:b/>
          <w:i/>
          <w:color w:val="00B050"/>
          <w:sz w:val="20"/>
          <w:szCs w:val="20"/>
        </w:rPr>
        <w:t xml:space="preserve">Bring in your coat of arms that you’ve made and explain some of the symbols you chose. </w:t>
      </w:r>
    </w:p>
    <w:p w:rsidR="00512CBA" w:rsidRPr="00C6242C" w:rsidRDefault="00512CBA" w:rsidP="00630E52">
      <w:pPr>
        <w:pStyle w:val="ListParagraph"/>
        <w:tabs>
          <w:tab w:val="left" w:pos="3360"/>
        </w:tabs>
        <w:ind w:firstLine="0"/>
        <w:rPr>
          <w:i/>
          <w:sz w:val="20"/>
          <w:szCs w:val="20"/>
        </w:rPr>
      </w:pPr>
    </w:p>
    <w:sectPr w:rsidR="00512CBA" w:rsidRPr="00C6242C" w:rsidSect="008B7847">
      <w:headerReference w:type="default" r:id="rId20"/>
      <w:footerReference w:type="default" r:id="rId21"/>
      <w:pgSz w:w="11906" w:h="16838"/>
      <w:pgMar w:top="567" w:right="720" w:bottom="567"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Default="00096191" w:rsidP="008B7847">
    <w:pPr>
      <w:pStyle w:val="Header"/>
    </w:pPr>
    <w:r>
      <w:rPr>
        <w:noProof/>
        <w:lang w:eastAsia="en-GB"/>
      </w:rPr>
      <w:drawing>
        <wp:anchor distT="0" distB="0" distL="114300" distR="114300" simplePos="0" relativeHeight="251659264" behindDoc="1" locked="0" layoutInCell="1" allowOverlap="1" wp14:anchorId="3076F1A5" wp14:editId="5E211A8F">
          <wp:simplePos x="0" y="0"/>
          <wp:positionH relativeFrom="margin">
            <wp:align>left</wp:align>
          </wp:positionH>
          <wp:positionV relativeFrom="paragraph">
            <wp:posOffset>7620</wp:posOffset>
          </wp:positionV>
          <wp:extent cx="975360" cy="847725"/>
          <wp:effectExtent l="0" t="0" r="0" b="9525"/>
          <wp:wrapTight wrapText="bothSides">
            <wp:wrapPolygon edited="0">
              <wp:start x="0" y="0"/>
              <wp:lineTo x="0" y="21357"/>
              <wp:lineTo x="21094" y="21357"/>
              <wp:lineTo x="210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07FCE0E" wp14:editId="12109BE5">
          <wp:simplePos x="0" y="0"/>
          <wp:positionH relativeFrom="margin">
            <wp:align>right</wp:align>
          </wp:positionH>
          <wp:positionV relativeFrom="paragraph">
            <wp:posOffset>7620</wp:posOffset>
          </wp:positionV>
          <wp:extent cx="976224" cy="847725"/>
          <wp:effectExtent l="0" t="0" r="0" b="0"/>
          <wp:wrapTight wrapText="bothSides">
            <wp:wrapPolygon edited="0">
              <wp:start x="0" y="0"/>
              <wp:lineTo x="0" y="20872"/>
              <wp:lineTo x="21080" y="20872"/>
              <wp:lineTo x="210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224" cy="847725"/>
                  </a:xfrm>
                  <a:prstGeom prst="rect">
                    <a:avLst/>
                  </a:prstGeom>
                  <a:noFill/>
                </pic:spPr>
              </pic:pic>
            </a:graphicData>
          </a:graphic>
          <wp14:sizeRelH relativeFrom="page">
            <wp14:pctWidth>0</wp14:pctWidth>
          </wp14:sizeRelH>
          <wp14:sizeRelV relativeFrom="page">
            <wp14:pctHeight>0</wp14:pctHeight>
          </wp14:sizeRelV>
        </wp:anchor>
      </w:drawing>
    </w:r>
  </w:p>
  <w:p w:rsidR="0001207F" w:rsidRPr="000E6697" w:rsidRDefault="00096191" w:rsidP="00096191">
    <w:pPr>
      <w:pStyle w:val="NoSpacing"/>
    </w:pPr>
    <w:r>
      <w:t xml:space="preserve">            </w:t>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096191" w:rsidP="00096191">
    <w:pPr>
      <w:pStyle w:val="NoSpacing"/>
      <w:jc w:val="center"/>
      <w:rPr>
        <w:sz w:val="26"/>
      </w:rPr>
    </w:pPr>
    <w:r>
      <w:rPr>
        <w:rFonts w:ascii="Microsoft Sans Serif" w:hAnsi="Microsoft Sans Serif" w:cs="Microsoft Sans Serif"/>
        <w:color w:val="FF0000"/>
        <w:sz w:val="28"/>
        <w:szCs w:val="20"/>
      </w:rPr>
      <w:t>Live, Love and Learn like</w:t>
    </w:r>
    <w:r w:rsidR="0001207F" w:rsidRPr="000E6697">
      <w:rPr>
        <w:rFonts w:ascii="Microsoft Sans Serif" w:hAnsi="Microsoft Sans Serif" w:cs="Microsoft Sans Serif"/>
        <w:color w:val="FF0000"/>
        <w:sz w:val="28"/>
        <w:szCs w:val="20"/>
      </w:rPr>
      <w:t xml:space="preserve"> Jesus </w:t>
    </w:r>
  </w:p>
  <w:p w:rsidR="0001207F" w:rsidRDefault="0001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6">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DE1037"/>
    <w:multiLevelType w:val="hybridMultilevel"/>
    <w:tmpl w:val="F8DA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1"/>
  </w:num>
  <w:num w:numId="3">
    <w:abstractNumId w:val="23"/>
  </w:num>
  <w:num w:numId="4">
    <w:abstractNumId w:val="18"/>
  </w:num>
  <w:num w:numId="5">
    <w:abstractNumId w:val="15"/>
  </w:num>
  <w:num w:numId="6">
    <w:abstractNumId w:val="22"/>
  </w:num>
  <w:num w:numId="7">
    <w:abstractNumId w:val="8"/>
  </w:num>
  <w:num w:numId="8">
    <w:abstractNumId w:val="12"/>
  </w:num>
  <w:num w:numId="9">
    <w:abstractNumId w:val="6"/>
  </w:num>
  <w:num w:numId="10">
    <w:abstractNumId w:val="1"/>
  </w:num>
  <w:num w:numId="11">
    <w:abstractNumId w:val="4"/>
  </w:num>
  <w:num w:numId="12">
    <w:abstractNumId w:val="14"/>
  </w:num>
  <w:num w:numId="13">
    <w:abstractNumId w:val="0"/>
  </w:num>
  <w:num w:numId="14">
    <w:abstractNumId w:val="10"/>
  </w:num>
  <w:num w:numId="15">
    <w:abstractNumId w:val="2"/>
  </w:num>
  <w:num w:numId="16">
    <w:abstractNumId w:val="7"/>
  </w:num>
  <w:num w:numId="17">
    <w:abstractNumId w:val="5"/>
  </w:num>
  <w:num w:numId="18">
    <w:abstractNumId w:val="13"/>
  </w:num>
  <w:num w:numId="19">
    <w:abstractNumId w:val="3"/>
  </w:num>
  <w:num w:numId="20">
    <w:abstractNumId w:val="19"/>
  </w:num>
  <w:num w:numId="21">
    <w:abstractNumId w:val="21"/>
  </w:num>
  <w:num w:numId="22">
    <w:abstractNumId w:val="20"/>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13976"/>
    <w:rsid w:val="00036366"/>
    <w:rsid w:val="000941BF"/>
    <w:rsid w:val="00096191"/>
    <w:rsid w:val="000C43BA"/>
    <w:rsid w:val="000E6697"/>
    <w:rsid w:val="000F182D"/>
    <w:rsid w:val="00110235"/>
    <w:rsid w:val="001471BE"/>
    <w:rsid w:val="00156FF6"/>
    <w:rsid w:val="00166198"/>
    <w:rsid w:val="00185880"/>
    <w:rsid w:val="001A5512"/>
    <w:rsid w:val="001C1E39"/>
    <w:rsid w:val="001D6784"/>
    <w:rsid w:val="002344F8"/>
    <w:rsid w:val="00245595"/>
    <w:rsid w:val="00272052"/>
    <w:rsid w:val="00274C5D"/>
    <w:rsid w:val="002D7678"/>
    <w:rsid w:val="002F6754"/>
    <w:rsid w:val="00333E2A"/>
    <w:rsid w:val="00336031"/>
    <w:rsid w:val="00346105"/>
    <w:rsid w:val="003B24CF"/>
    <w:rsid w:val="003C1735"/>
    <w:rsid w:val="00406ADD"/>
    <w:rsid w:val="00460F56"/>
    <w:rsid w:val="00466ECD"/>
    <w:rsid w:val="004D70BC"/>
    <w:rsid w:val="00500B71"/>
    <w:rsid w:val="00512CBA"/>
    <w:rsid w:val="005147E2"/>
    <w:rsid w:val="00526763"/>
    <w:rsid w:val="00546F93"/>
    <w:rsid w:val="00547699"/>
    <w:rsid w:val="00561248"/>
    <w:rsid w:val="0056732F"/>
    <w:rsid w:val="005C2EF1"/>
    <w:rsid w:val="005F4D44"/>
    <w:rsid w:val="00630E52"/>
    <w:rsid w:val="006312F8"/>
    <w:rsid w:val="00742AE9"/>
    <w:rsid w:val="00754D34"/>
    <w:rsid w:val="00795FBC"/>
    <w:rsid w:val="007A701F"/>
    <w:rsid w:val="007B34AD"/>
    <w:rsid w:val="007F12A3"/>
    <w:rsid w:val="008926BB"/>
    <w:rsid w:val="008B7847"/>
    <w:rsid w:val="008F6547"/>
    <w:rsid w:val="009155DF"/>
    <w:rsid w:val="00936A57"/>
    <w:rsid w:val="00962DF8"/>
    <w:rsid w:val="009A599D"/>
    <w:rsid w:val="009A6F82"/>
    <w:rsid w:val="009B36CD"/>
    <w:rsid w:val="009D2F15"/>
    <w:rsid w:val="00A14E8D"/>
    <w:rsid w:val="00A33691"/>
    <w:rsid w:val="00A373A2"/>
    <w:rsid w:val="00A63170"/>
    <w:rsid w:val="00A75235"/>
    <w:rsid w:val="00A860D9"/>
    <w:rsid w:val="00AF57F1"/>
    <w:rsid w:val="00BB5D26"/>
    <w:rsid w:val="00C0697E"/>
    <w:rsid w:val="00C11A45"/>
    <w:rsid w:val="00C11D84"/>
    <w:rsid w:val="00C36143"/>
    <w:rsid w:val="00C6242C"/>
    <w:rsid w:val="00C71548"/>
    <w:rsid w:val="00C96A45"/>
    <w:rsid w:val="00CC73D5"/>
    <w:rsid w:val="00CD2CBD"/>
    <w:rsid w:val="00CD4B83"/>
    <w:rsid w:val="00D422EF"/>
    <w:rsid w:val="00DB442B"/>
    <w:rsid w:val="00DB550A"/>
    <w:rsid w:val="00DC6B09"/>
    <w:rsid w:val="00DD4389"/>
    <w:rsid w:val="00E754FC"/>
    <w:rsid w:val="00EC3FA3"/>
    <w:rsid w:val="00F00DC5"/>
    <w:rsid w:val="00F02BFC"/>
    <w:rsid w:val="00F10DBC"/>
    <w:rsid w:val="00F37246"/>
    <w:rsid w:val="00F466E4"/>
    <w:rsid w:val="00F55CCD"/>
    <w:rsid w:val="00F875F3"/>
    <w:rsid w:val="00FB5202"/>
    <w:rsid w:val="00FC3DC5"/>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upersimple.com/song/my-happy-song-featuring-noodle-pals/&amp;psig=AOvVaw0tUmWULuHrGICsX5P6F6y_&amp;ust=1592988053003000&amp;source=images&amp;cd=vfe&amp;ved=0CAIQjRxqFwoTCODjjo_Fl-oCFQAAAAAdAAAAABAE" TargetMode="External"/><Relationship Id="rId13" Type="http://schemas.openxmlformats.org/officeDocument/2006/relationships/image" Target="media/image4.jpeg"/><Relationship Id="rId18" Type="http://schemas.openxmlformats.org/officeDocument/2006/relationships/hyperlink" Target="https://www.youtube.com/watch?v=CBLXTwXf4g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google.com/url?sa=i&amp;url=https://www.allmomdoes.com/2017/07/06/reading-is-fun-how-to-make-summer-reading-fun-for-your-kids/&amp;psig=AOvVaw1qB0AVQswovH9ZgK0TL6Ox&amp;ust=1592992160794000&amp;source=images&amp;cd=vfe&amp;ved=0CAIQjRxqFwoTCLD327fUl-oCFQAAAAAdAAAAAB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youtube.com/watch?v=iFwtybB3R6Q"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30D4-6ADF-42A9-B560-DAF8BAD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14</cp:revision>
  <cp:lastPrinted>2020-06-23T11:19:00Z</cp:lastPrinted>
  <dcterms:created xsi:type="dcterms:W3CDTF">2020-07-02T15:11:00Z</dcterms:created>
  <dcterms:modified xsi:type="dcterms:W3CDTF">2020-07-09T13:08:00Z</dcterms:modified>
</cp:coreProperties>
</file>