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AA" w:rsidRDefault="007C42AA"/>
    <w:tbl>
      <w:tblPr>
        <w:tblStyle w:val="TableGrid"/>
        <w:tblW w:w="9922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DE1A39" w:rsidTr="005B6F3F">
        <w:tc>
          <w:tcPr>
            <w:tcW w:w="2835" w:type="dxa"/>
            <w:shd w:val="clear" w:color="auto" w:fill="FBE4D5" w:themeFill="accent2" w:themeFillTint="33"/>
          </w:tcPr>
          <w:p w:rsidR="00DE1A39" w:rsidRPr="000A4FA2" w:rsidRDefault="00DE1A39" w:rsidP="00270319">
            <w:pPr>
              <w:rPr>
                <w:b/>
              </w:rPr>
            </w:pPr>
            <w:r>
              <w:rPr>
                <w:b/>
              </w:rPr>
              <w:t xml:space="preserve">KS2 </w:t>
            </w:r>
            <w:r w:rsidRPr="000A4FA2">
              <w:rPr>
                <w:b/>
              </w:rPr>
              <w:t>Spelling Rule</w:t>
            </w:r>
            <w:r>
              <w:rPr>
                <w:b/>
              </w:rPr>
              <w:t>s</w:t>
            </w:r>
          </w:p>
        </w:tc>
        <w:tc>
          <w:tcPr>
            <w:tcW w:w="7087" w:type="dxa"/>
            <w:shd w:val="clear" w:color="auto" w:fill="FBE4D5" w:themeFill="accent2" w:themeFillTint="33"/>
          </w:tcPr>
          <w:p w:rsidR="00DE1A39" w:rsidRPr="000A4FA2" w:rsidRDefault="00DE1A39" w:rsidP="00270319">
            <w:pPr>
              <w:rPr>
                <w:b/>
              </w:rPr>
            </w:pPr>
            <w:r w:rsidRPr="000A4FA2">
              <w:rPr>
                <w:b/>
              </w:rPr>
              <w:t>Example Spellings</w:t>
            </w:r>
          </w:p>
        </w:tc>
      </w:tr>
      <w:tr w:rsidR="00DE1A39" w:rsidTr="005B6F3F">
        <w:tc>
          <w:tcPr>
            <w:tcW w:w="2835" w:type="dxa"/>
            <w:shd w:val="clear" w:color="auto" w:fill="FFF2CC" w:themeFill="accent4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2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Common exception words 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r w:rsidRPr="0034025C">
              <w:t xml:space="preserve">door, floor, poor, </w:t>
            </w:r>
            <w:bookmarkStart w:id="0" w:name="_GoBack"/>
            <w:bookmarkEnd w:id="0"/>
            <w:r w:rsidRPr="0034025C">
              <w:t>because, find, kind, mind, behind, child, children*,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3 / 4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Adding suffixes beginning with vowel letters to words of more than one syllable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forgetting, forgotten, beginning, beginner, prefer, preferred </w:t>
            </w:r>
          </w:p>
          <w:p w:rsidR="00DE1A39" w:rsidRPr="0034025C" w:rsidRDefault="00DE1A39" w:rsidP="00B449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gardening, gardener</w:t>
            </w:r>
            <w:r>
              <w:rPr>
                <w:rFonts w:asciiTheme="minorHAnsi" w:hAnsiTheme="minorHAnsi"/>
                <w:sz w:val="22"/>
                <w:szCs w:val="22"/>
              </w:rPr>
              <w:t>, limiting, limited, limitation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/</w:t>
            </w:r>
            <w:proofErr w:type="spellStart"/>
            <w:r w:rsidRPr="00232C13">
              <w:rPr>
                <w:b/>
                <w:i/>
              </w:rPr>
              <w:t>i</w:t>
            </w:r>
            <w:proofErr w:type="spellEnd"/>
            <w:r w:rsidRPr="00232C13">
              <w:rPr>
                <w:b/>
                <w:i/>
              </w:rPr>
              <w:t>/ sound spelt y other than at the end of words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myth, gym, Egypt, pyramid, mystery </w:t>
            </w:r>
          </w:p>
          <w:p w:rsidR="00DE1A39" w:rsidRPr="0034025C" w:rsidRDefault="00DE1A39" w:rsidP="00270319"/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The /ʌ/ sound spelt </w:t>
            </w:r>
            <w:proofErr w:type="spellStart"/>
            <w:r w:rsidRPr="00232C13">
              <w:rPr>
                <w:b/>
                <w:i/>
              </w:rPr>
              <w:t>ou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young, touch, double, trouble, country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Prefixes</w:t>
            </w:r>
          </w:p>
          <w:p w:rsidR="00232C13" w:rsidRPr="00232C13" w:rsidRDefault="00232C1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Prefixes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0A4FA2" w:rsidRDefault="00DE1A39" w:rsidP="00270319">
            <w:pPr>
              <w:autoSpaceDE w:val="0"/>
              <w:autoSpaceDN w:val="0"/>
              <w:adjustRightInd w:val="0"/>
              <w:ind w:left="-580" w:firstLine="58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disappoint, disagree, disobey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</w:t>
            </w:r>
            <w:r w:rsidRPr="000A4FA2">
              <w:rPr>
                <w:rFonts w:cs="Arial"/>
                <w:color w:val="000000"/>
              </w:rPr>
              <w:t xml:space="preserve">isbehave, </w:t>
            </w:r>
            <w:r>
              <w:rPr>
                <w:rFonts w:cs="Arial"/>
                <w:color w:val="000000"/>
              </w:rPr>
              <w:t>mislead, misspell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inactive, incorrect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illegal, illegible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immature, immortal, impossible, impatient, imperfect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irregular, irrelevant, irresponsible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redo, refresh, return, reappear, redecorate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subdivide, subheading, submarine, submerge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interact, intercity, international, interrelated (inter + related)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supermarket, superman, superstar </w:t>
            </w:r>
          </w:p>
          <w:p w:rsidR="00DE1A39" w:rsidRPr="000A4FA2" w:rsidRDefault="00DE1A39" w:rsidP="0027031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FA2">
              <w:rPr>
                <w:rFonts w:cs="Arial"/>
                <w:color w:val="000000"/>
              </w:rPr>
              <w:t xml:space="preserve">antiseptic, anti-clockwise, antisocial </w:t>
            </w:r>
          </w:p>
          <w:p w:rsidR="00DE1A39" w:rsidRPr="0034025C" w:rsidRDefault="00DE1A39" w:rsidP="00270319">
            <w:r w:rsidRPr="000A4FA2">
              <w:rPr>
                <w:rFonts w:cs="Arial"/>
                <w:color w:val="000000"/>
              </w:rPr>
              <w:t>autobiography, autograph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ation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information, adoration, sensati</w:t>
            </w:r>
            <w:r>
              <w:rPr>
                <w:rFonts w:asciiTheme="minorHAnsi" w:hAnsiTheme="minorHAnsi"/>
                <w:sz w:val="22"/>
                <w:szCs w:val="22"/>
              </w:rPr>
              <w:t>on, preparation, admiration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ly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sadly, completely, usually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finally, comically, happily, angrily, gently, simply, humbly, nobly,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basically, frantically, dramatically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endings sounding like /</w:t>
            </w:r>
            <w:proofErr w:type="spellStart"/>
            <w:r w:rsidRPr="00232C13">
              <w:rPr>
                <w:b/>
                <w:i/>
              </w:rPr>
              <w:t>ʒə</w:t>
            </w:r>
            <w:proofErr w:type="spellEnd"/>
            <w:r w:rsidRPr="00232C13">
              <w:rPr>
                <w:b/>
                <w:i/>
              </w:rPr>
              <w:t>/ or /</w:t>
            </w:r>
            <w:proofErr w:type="spellStart"/>
            <w:r w:rsidRPr="00232C13">
              <w:rPr>
                <w:b/>
                <w:i/>
              </w:rPr>
              <w:t>tʃə</w:t>
            </w:r>
            <w:proofErr w:type="spellEnd"/>
            <w:r w:rsidRPr="00232C13">
              <w:rPr>
                <w:b/>
                <w:i/>
              </w:rPr>
              <w:t>/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measure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treasure, pleasure, enclosure,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creature, furniture, picture, nature, adventure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that sound like /</w:t>
            </w:r>
            <w:proofErr w:type="spellStart"/>
            <w:r w:rsidRPr="00232C13">
              <w:rPr>
                <w:b/>
                <w:i/>
              </w:rPr>
              <w:t>ʒən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division, invasion, confusion, decision, collision, television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The suffix –</w:t>
            </w:r>
            <w:proofErr w:type="spellStart"/>
            <w:r w:rsidRPr="00232C13">
              <w:rPr>
                <w:b/>
                <w:i/>
              </w:rPr>
              <w:t>ous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poisonous, dangerou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s, mountainous, famous, various, tremendous, enormous, jealous, humorous, glamorous, vigorous, courageous, outrageous,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serious, obvious, curious hideous, spontaneous, courteous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that sound like /</w:t>
            </w:r>
            <w:proofErr w:type="spellStart"/>
            <w:r w:rsidRPr="00232C13">
              <w:rPr>
                <w:b/>
                <w:i/>
              </w:rPr>
              <w:t>ʃən</w:t>
            </w:r>
            <w:proofErr w:type="spellEnd"/>
            <w:r w:rsidRPr="00232C13">
              <w:rPr>
                <w:b/>
                <w:i/>
              </w:rPr>
              <w:t>/, spelt –</w:t>
            </w:r>
            <w:proofErr w:type="spellStart"/>
            <w:r w:rsidRPr="00232C13">
              <w:rPr>
                <w:b/>
                <w:i/>
              </w:rPr>
              <w:t>tion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sion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ssion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cian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invention, injection, action, hesitation, completion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expression, discussion, confession, permission, admission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expansion, extension, comprehension, tension </w:t>
            </w:r>
          </w:p>
          <w:p w:rsidR="00DE1A39" w:rsidRPr="0034025C" w:rsidRDefault="00DE1A39" w:rsidP="00270319">
            <w:r w:rsidRPr="0034025C">
              <w:t xml:space="preserve">musician, electrician, magician, politician, mathematician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/k/ sound spelt </w:t>
            </w:r>
            <w:proofErr w:type="spellStart"/>
            <w:r w:rsidRPr="00232C13">
              <w:rPr>
                <w:b/>
                <w:i/>
              </w:rPr>
              <w:t>ch</w:t>
            </w:r>
            <w:proofErr w:type="spellEnd"/>
            <w:r w:rsidRPr="00232C13">
              <w:rPr>
                <w:b/>
                <w:i/>
              </w:rPr>
              <w:t xml:space="preserve"> 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scheme, chorus, chemist, echo, character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/ʃ/ sound spelt </w:t>
            </w:r>
            <w:proofErr w:type="spellStart"/>
            <w:r w:rsidRPr="00232C13">
              <w:rPr>
                <w:b/>
                <w:i/>
              </w:rPr>
              <w:t>ch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chef, chalet, machine, brochure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with the /g/ sound spelt –</w:t>
            </w:r>
            <w:proofErr w:type="spellStart"/>
            <w:r w:rsidRPr="00232C13">
              <w:rPr>
                <w:b/>
                <w:i/>
              </w:rPr>
              <w:t>gue</w:t>
            </w:r>
            <w:proofErr w:type="spellEnd"/>
            <w:r w:rsidRPr="00232C13">
              <w:rPr>
                <w:b/>
                <w:i/>
              </w:rPr>
              <w:t xml:space="preserve"> and the /k/ sound spelt –que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league, tongue, antique, unique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lastRenderedPageBreak/>
              <w:t xml:space="preserve">Words with the /s/ sound spelt </w:t>
            </w:r>
            <w:proofErr w:type="spellStart"/>
            <w:r w:rsidRPr="00232C13">
              <w:rPr>
                <w:b/>
                <w:i/>
              </w:rPr>
              <w:t>sc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science, scene, discipline, fascinate, crescent </w:t>
            </w:r>
          </w:p>
        </w:tc>
      </w:tr>
      <w:tr w:rsidR="00DE1A39" w:rsidTr="005B6F3F">
        <w:tc>
          <w:tcPr>
            <w:tcW w:w="2835" w:type="dxa"/>
            <w:shd w:val="clear" w:color="auto" w:fill="D9E2F3" w:themeFill="accent5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the /</w:t>
            </w:r>
            <w:proofErr w:type="spellStart"/>
            <w:r w:rsidRPr="00232C13">
              <w:rPr>
                <w:b/>
                <w:i/>
              </w:rPr>
              <w:t>eɪ</w:t>
            </w:r>
            <w:proofErr w:type="spellEnd"/>
            <w:r w:rsidRPr="00232C13">
              <w:rPr>
                <w:b/>
                <w:i/>
              </w:rPr>
              <w:t xml:space="preserve">/ sound spelt </w:t>
            </w:r>
            <w:proofErr w:type="spellStart"/>
            <w:r w:rsidRPr="00232C13">
              <w:rPr>
                <w:b/>
                <w:i/>
              </w:rPr>
              <w:t>ei</w:t>
            </w:r>
            <w:proofErr w:type="spellEnd"/>
            <w:r w:rsidRPr="00232C13">
              <w:rPr>
                <w:b/>
                <w:i/>
              </w:rPr>
              <w:t xml:space="preserve">, </w:t>
            </w:r>
            <w:proofErr w:type="spellStart"/>
            <w:r w:rsidRPr="00232C13">
              <w:rPr>
                <w:b/>
                <w:i/>
              </w:rPr>
              <w:t>eigh</w:t>
            </w:r>
            <w:proofErr w:type="spellEnd"/>
            <w:r w:rsidRPr="00232C13">
              <w:rPr>
                <w:b/>
                <w:i/>
              </w:rPr>
              <w:t xml:space="preserve">, or </w:t>
            </w:r>
            <w:proofErr w:type="spellStart"/>
            <w:r w:rsidRPr="00232C13">
              <w:rPr>
                <w:b/>
                <w:i/>
              </w:rPr>
              <w:t>ey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vein, weigh, eight, neighbour, they, obey </w:t>
            </w:r>
          </w:p>
          <w:p w:rsidR="00DE1A39" w:rsidRPr="0034025C" w:rsidRDefault="00DE1A39" w:rsidP="00270319"/>
        </w:tc>
      </w:tr>
      <w:tr w:rsidR="005B6F3F" w:rsidTr="005B6F3F">
        <w:tc>
          <w:tcPr>
            <w:tcW w:w="2835" w:type="dxa"/>
            <w:shd w:val="clear" w:color="auto" w:fill="D9E2F3" w:themeFill="accent5" w:themeFillTint="33"/>
          </w:tcPr>
          <w:p w:rsidR="005B6F3F" w:rsidRPr="00232C13" w:rsidRDefault="005B6F3F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Homophones and near homophones (Years 3 and 4)</w:t>
            </w:r>
          </w:p>
        </w:tc>
        <w:tc>
          <w:tcPr>
            <w:tcW w:w="7087" w:type="dxa"/>
          </w:tcPr>
          <w:p w:rsidR="005B6F3F" w:rsidRPr="0034025C" w:rsidRDefault="005B6F3F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accept/except, affect/effect, ball/bawl, berry/bury, brake/break, fair/fare, grate/great, groan/grown, here/hear, heel/heal/he’ll, knot/not, mail/male, main/mane, meat/meet, medal/meddle, missed/mist, peace/piece, plain/plane, rain/rein/reign, scene/seen, weather/whether, whose/who’s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1B5127" w:rsidRPr="001B5127" w:rsidRDefault="001B5127" w:rsidP="001B5127">
            <w:pPr>
              <w:pStyle w:val="ListParagraph"/>
              <w:rPr>
                <w:b/>
                <w:i/>
                <w:color w:val="FF0000"/>
              </w:rPr>
            </w:pPr>
            <w:r w:rsidRPr="001B5127">
              <w:rPr>
                <w:b/>
                <w:i/>
                <w:color w:val="FF0000"/>
              </w:rPr>
              <w:t>YEAR 5 / 6</w:t>
            </w:r>
          </w:p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which sound like /</w:t>
            </w:r>
            <w:proofErr w:type="spellStart"/>
            <w:r w:rsidRPr="00232C13">
              <w:rPr>
                <w:b/>
                <w:i/>
              </w:rPr>
              <w:t>ʃəs</w:t>
            </w:r>
            <w:proofErr w:type="spellEnd"/>
            <w:r w:rsidRPr="00232C13">
              <w:rPr>
                <w:b/>
                <w:i/>
              </w:rPr>
              <w:t>/ spelt –</w:t>
            </w:r>
            <w:proofErr w:type="spellStart"/>
            <w:r w:rsidRPr="00232C13">
              <w:rPr>
                <w:b/>
                <w:i/>
              </w:rPr>
              <w:t>cious</w:t>
            </w:r>
            <w:proofErr w:type="spellEnd"/>
            <w:r w:rsidRPr="00232C13">
              <w:rPr>
                <w:b/>
                <w:i/>
              </w:rPr>
              <w:t xml:space="preserve"> or –</w:t>
            </w:r>
            <w:proofErr w:type="spellStart"/>
            <w:r w:rsidRPr="00232C13">
              <w:rPr>
                <w:b/>
                <w:i/>
              </w:rPr>
              <w:t>tious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vicious, precious, conscious, delicious, malicious, suspicious </w:t>
            </w:r>
          </w:p>
          <w:p w:rsidR="00DE1A39" w:rsidRPr="0034025C" w:rsidRDefault="00DE1A39" w:rsidP="00270319">
            <w:r w:rsidRPr="0034025C">
              <w:t xml:space="preserve">ambitious, cautious, fictitious, infectious, nutritious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Endings which sound like /</w:t>
            </w:r>
            <w:proofErr w:type="spellStart"/>
            <w:r w:rsidRPr="00232C13">
              <w:rPr>
                <w:b/>
                <w:i/>
              </w:rPr>
              <w:t>ʃəl</w:t>
            </w:r>
            <w:proofErr w:type="spellEnd"/>
            <w:r w:rsidRPr="00232C13">
              <w:rPr>
                <w:b/>
                <w:i/>
              </w:rPr>
              <w:t>/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official, special, artificial, partial, confidential, essential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in –ant, –</w:t>
            </w:r>
            <w:proofErr w:type="spellStart"/>
            <w:r w:rsidRPr="00232C13">
              <w:rPr>
                <w:b/>
                <w:i/>
              </w:rPr>
              <w:t>ance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ancy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ent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ence</w:t>
            </w:r>
            <w:proofErr w:type="spellEnd"/>
            <w:r w:rsidRPr="00232C13">
              <w:rPr>
                <w:b/>
                <w:i/>
              </w:rPr>
              <w:t>, –</w:t>
            </w:r>
            <w:proofErr w:type="spellStart"/>
            <w:r w:rsidRPr="00232C13">
              <w:rPr>
                <w:b/>
                <w:i/>
              </w:rPr>
              <w:t>ency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observant, observance, expectant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hesitant, hesitancy, tolerant, tolerance, substance,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innocent, innocence, decent, decency, frequent, fr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equency, confident, confidence,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assistant, assistance, obedient, obedience, independent, independence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ending in –able and –</w:t>
            </w:r>
            <w:proofErr w:type="spellStart"/>
            <w:r w:rsidRPr="00232C13">
              <w:rPr>
                <w:b/>
                <w:i/>
              </w:rPr>
              <w:t>ible</w:t>
            </w:r>
            <w:proofErr w:type="spellEnd"/>
            <w:r w:rsidRPr="00232C13">
              <w:rPr>
                <w:b/>
                <w:i/>
              </w:rPr>
              <w:t xml:space="preserve"> words ending in –ably and –</w:t>
            </w:r>
            <w:proofErr w:type="spellStart"/>
            <w:r w:rsidRPr="00232C13">
              <w:rPr>
                <w:b/>
                <w:i/>
              </w:rPr>
              <w:t>ibly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adorable/adorably, applicable/applicably, considerable/considerably, tolerable/tolerably,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changeable, noticeable, forcible, legible </w:t>
            </w:r>
          </w:p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dependable, comfortable, understandable,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reasonable, enjoyable, reliable,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possible/possibly, horrible/horribly, terrible/terribly, visible/visibly, incredible/incredibly, sensible/sensibly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Adding suffixes beginning with vowel letters to words ending in –</w:t>
            </w:r>
            <w:proofErr w:type="spellStart"/>
            <w:r w:rsidRPr="00232C13">
              <w:rPr>
                <w:b/>
                <w:i/>
              </w:rPr>
              <w:t>fer</w:t>
            </w:r>
            <w:proofErr w:type="spellEnd"/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referring, referred, referral, preferring, prefe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rred, transferring, transferred,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reference, referee, preference, transference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with the /i:/ sound spelt </w:t>
            </w:r>
            <w:proofErr w:type="spellStart"/>
            <w:r w:rsidRPr="00232C13">
              <w:rPr>
                <w:b/>
                <w:i/>
              </w:rPr>
              <w:t>ei</w:t>
            </w:r>
            <w:proofErr w:type="spellEnd"/>
            <w:r w:rsidRPr="00232C13">
              <w:rPr>
                <w:b/>
                <w:i/>
              </w:rPr>
              <w:t xml:space="preserve"> after c</w:t>
            </w:r>
          </w:p>
        </w:tc>
        <w:tc>
          <w:tcPr>
            <w:tcW w:w="7087" w:type="dxa"/>
          </w:tcPr>
          <w:p w:rsidR="00DE1A39" w:rsidRPr="00EC4C18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deceive, conce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ive, receive, perceive, ceiling,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>protein</w:t>
            </w:r>
            <w:r w:rsidRPr="00EC4C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>caffeine</w:t>
            </w:r>
            <w:r w:rsidRPr="00EC4C1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EC4C18">
              <w:rPr>
                <w:rFonts w:asciiTheme="minorHAnsi" w:hAnsiTheme="minorHAnsi"/>
                <w:iCs/>
                <w:sz w:val="22"/>
                <w:szCs w:val="22"/>
              </w:rPr>
              <w:t xml:space="preserve">seize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 xml:space="preserve">Words containing the letter string </w:t>
            </w:r>
            <w:proofErr w:type="spellStart"/>
            <w:r w:rsidRPr="00232C13">
              <w:rPr>
                <w:b/>
                <w:i/>
              </w:rPr>
              <w:t>ough</w:t>
            </w:r>
            <w:proofErr w:type="spellEnd"/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>ought, bought, 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hought, nought, brought, fought, rough, tough, enough, cough, though, although, dough,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rough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thorough, borough,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 xml:space="preserve">plough, bough </w:t>
            </w:r>
          </w:p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Words with ‘silent’ letters (i.e. letters whose presence cannot be predicted from the pronunciation of the word)</w:t>
            </w: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25C">
              <w:rPr>
                <w:rFonts w:asciiTheme="minorHAnsi" w:hAnsiTheme="minorHAnsi"/>
                <w:sz w:val="22"/>
                <w:szCs w:val="22"/>
              </w:rPr>
              <w:t xml:space="preserve">doubt, island, lamb, solemn, thistle, knight </w:t>
            </w:r>
          </w:p>
          <w:p w:rsidR="00DE1A39" w:rsidRPr="0034025C" w:rsidRDefault="00DE1A39" w:rsidP="00270319"/>
        </w:tc>
      </w:tr>
      <w:tr w:rsidR="00DE1A39" w:rsidTr="005B6F3F">
        <w:tc>
          <w:tcPr>
            <w:tcW w:w="2835" w:type="dxa"/>
            <w:shd w:val="clear" w:color="auto" w:fill="E2EFD9" w:themeFill="accent6" w:themeFillTint="33"/>
          </w:tcPr>
          <w:p w:rsidR="00DE1A39" w:rsidRPr="00232C13" w:rsidRDefault="00DE1A39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homophones and other words that are often confused (Years 5 and 6)</w:t>
            </w:r>
          </w:p>
          <w:p w:rsidR="00DE1A39" w:rsidRPr="00EC4C18" w:rsidRDefault="00DE1A39" w:rsidP="0027031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DE1A39" w:rsidRPr="0034025C" w:rsidRDefault="00DE1A39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advice/advise, device/devise, licence/license,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practice/prac</w:t>
            </w:r>
            <w:r>
              <w:rPr>
                <w:rFonts w:asciiTheme="minorHAnsi" w:hAnsiTheme="minorHAnsi"/>
                <w:sz w:val="22"/>
                <w:szCs w:val="22"/>
              </w:rPr>
              <w:t>tise, prophecy/prophesy, farther/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father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guessed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guest</w:t>
            </w:r>
            <w:r>
              <w:rPr>
                <w:rFonts w:asciiTheme="minorHAnsi" w:hAnsiTheme="minorHAnsi"/>
                <w:sz w:val="22"/>
                <w:szCs w:val="22"/>
              </w:rPr>
              <w:t>, heard/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herd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led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lead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morning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mourning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past</w:t>
            </w:r>
            <w:r>
              <w:rPr>
                <w:rFonts w:asciiTheme="minorHAnsi" w:hAnsiTheme="minorHAnsi"/>
                <w:sz w:val="22"/>
                <w:szCs w:val="22"/>
              </w:rPr>
              <w:t>/pa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ssed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precede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proceed</w:t>
            </w:r>
            <w:r>
              <w:rPr>
                <w:rFonts w:asciiTheme="minorHAnsi" w:hAnsiTheme="minorHAnsi"/>
                <w:sz w:val="22"/>
                <w:szCs w:val="22"/>
              </w:rPr>
              <w:t>, principal/principle, profit/prophet, stationary/s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tationery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steal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steel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wary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34025C">
              <w:rPr>
                <w:rFonts w:asciiTheme="minorHAnsi" w:hAnsiTheme="minorHAnsi"/>
                <w:sz w:val="22"/>
                <w:szCs w:val="22"/>
              </w:rPr>
              <w:t>weary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Contractions</w:t>
            </w:r>
          </w:p>
        </w:tc>
        <w:tc>
          <w:tcPr>
            <w:tcW w:w="7087" w:type="dxa"/>
          </w:tcPr>
          <w:p w:rsidR="00395CD7" w:rsidRDefault="00395CD7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I’m, I’ll, I’d, I’ve, you’re, you’ll, you’d, you’ve, she/he’s, she/he’ll, she/he’d, she/he’s, it’s, it’ll, it’d, we’re, we’ll, we’d, we’ve, they’re, they’ll, they’d, they’ve, that’s, that’ll, that’d, that’s, who’s, who’ll, who’d, what’s, what’re, what’ll, what’d, where’s, where’d, where’ll, when’s, when’ll, when’d, why’s, why’d, why’ll, how’s, how’ll, how’d</w:t>
            </w:r>
          </w:p>
          <w:p w:rsidR="00395CD7" w:rsidRDefault="00395CD7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would've, should’ve, could’ve, might’ve, must’ve</w:t>
            </w:r>
          </w:p>
          <w:p w:rsidR="00B449A3" w:rsidRPr="0034025C" w:rsidRDefault="00B449A3" w:rsidP="00395C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isn't,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aren't</w:t>
            </w:r>
            <w:r>
              <w:rPr>
                <w:rFonts w:asciiTheme="minorHAnsi" w:hAnsiTheme="minorHAnsi"/>
                <w:sz w:val="22"/>
                <w:szCs w:val="22"/>
              </w:rPr>
              <w:t>, w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asn't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weren't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haven't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hasn't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hadn't,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won't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wouldn’t,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don't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doesn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't,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didn't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can't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couldn't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shouldn't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mightn't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mustn't</w:t>
            </w:r>
            <w:r w:rsidR="00395CD7">
              <w:rPr>
                <w:rFonts w:asciiTheme="minorHAnsi" w:hAnsiTheme="minorHAnsi"/>
                <w:sz w:val="22"/>
                <w:szCs w:val="22"/>
              </w:rPr>
              <w:t>, oughtn’t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lastRenderedPageBreak/>
              <w:t>Possessive apostrophe with plural words</w:t>
            </w:r>
          </w:p>
        </w:tc>
        <w:tc>
          <w:tcPr>
            <w:tcW w:w="7087" w:type="dxa"/>
          </w:tcPr>
          <w:p w:rsidR="00B449A3" w:rsidRPr="0034025C" w:rsidRDefault="00B449A3" w:rsidP="002703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girls’ (plural) / girl’s (singular), boys’ (plural), boy’s (singular), babies’ (plural), baby’s (singular), children’s (plural), child’s (singular)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, men’s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(plural), man’s (singular)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, mice’s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(plural), mouse’s (singular)</w:t>
            </w:r>
          </w:p>
        </w:tc>
      </w:tr>
      <w:tr w:rsidR="00B449A3" w:rsidTr="005B6F3F">
        <w:tc>
          <w:tcPr>
            <w:tcW w:w="2835" w:type="dxa"/>
            <w:shd w:val="clear" w:color="auto" w:fill="FBE4D5" w:themeFill="accent2" w:themeFillTint="33"/>
          </w:tcPr>
          <w:p w:rsidR="00B449A3" w:rsidRPr="00232C13" w:rsidRDefault="00B449A3" w:rsidP="00232C13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232C13">
              <w:rPr>
                <w:b/>
                <w:i/>
              </w:rPr>
              <w:t>Use of the hyphen</w:t>
            </w:r>
          </w:p>
        </w:tc>
        <w:tc>
          <w:tcPr>
            <w:tcW w:w="7087" w:type="dxa"/>
          </w:tcPr>
          <w:p w:rsidR="00B449A3" w:rsidRPr="0034025C" w:rsidRDefault="00B449A3" w:rsidP="00B449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449A3">
              <w:rPr>
                <w:rFonts w:asciiTheme="minorHAnsi" w:hAnsiTheme="minorHAnsi"/>
                <w:sz w:val="22"/>
                <w:szCs w:val="22"/>
              </w:rPr>
              <w:t>co-ordinate, re-enter, co-operate, co-own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re-assemble,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re-examine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de-ice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449A3">
              <w:rPr>
                <w:rFonts w:asciiTheme="minorHAnsi" w:hAnsiTheme="minorHAnsi"/>
                <w:sz w:val="22"/>
                <w:szCs w:val="22"/>
              </w:rPr>
              <w:t>non-smoking</w:t>
            </w:r>
            <w:r>
              <w:rPr>
                <w:rFonts w:asciiTheme="minorHAnsi" w:hAnsiTheme="minorHAnsi"/>
                <w:sz w:val="22"/>
                <w:szCs w:val="22"/>
              </w:rPr>
              <w:t>, micro-organism, co-star, re-cover</w:t>
            </w:r>
          </w:p>
        </w:tc>
      </w:tr>
    </w:tbl>
    <w:p w:rsidR="00DE1A39" w:rsidRDefault="00DE1A39"/>
    <w:sectPr w:rsidR="00DE1A39" w:rsidSect="005B6F3F">
      <w:headerReference w:type="default" r:id="rId7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39" w:rsidRDefault="00DE1A39" w:rsidP="00DE1A39">
      <w:pPr>
        <w:spacing w:after="0" w:line="240" w:lineRule="auto"/>
      </w:pPr>
      <w:r>
        <w:separator/>
      </w:r>
    </w:p>
  </w:endnote>
  <w:endnote w:type="continuationSeparator" w:id="0">
    <w:p w:rsidR="00DE1A39" w:rsidRDefault="00DE1A39" w:rsidP="00DE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39" w:rsidRDefault="00DE1A39" w:rsidP="00DE1A39">
      <w:pPr>
        <w:spacing w:after="0" w:line="240" w:lineRule="auto"/>
      </w:pPr>
      <w:r>
        <w:separator/>
      </w:r>
    </w:p>
  </w:footnote>
  <w:footnote w:type="continuationSeparator" w:id="0">
    <w:p w:rsidR="00DE1A39" w:rsidRDefault="00DE1A39" w:rsidP="00DE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A39" w:rsidRPr="00DE1A39" w:rsidRDefault="00B449A3" w:rsidP="00DE1A39">
    <w:pPr>
      <w:pStyle w:val="Header"/>
      <w:jc w:val="center"/>
      <w:rPr>
        <w:b/>
        <w:sz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E5574ED" wp14:editId="2F739A37">
          <wp:simplePos x="0" y="0"/>
          <wp:positionH relativeFrom="column">
            <wp:posOffset>-176530</wp:posOffset>
          </wp:positionH>
          <wp:positionV relativeFrom="paragraph">
            <wp:posOffset>-245745</wp:posOffset>
          </wp:positionV>
          <wp:extent cx="782955" cy="697230"/>
          <wp:effectExtent l="0" t="0" r="0" b="7620"/>
          <wp:wrapNone/>
          <wp:docPr id="29" name="Picture 29" descr="C:\Users\User\AppData\Local\Microsoft\Windows\INetCache\Content.Word\1) St Patrick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1) St Patrick'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54040E" wp14:editId="132C728B">
          <wp:simplePos x="0" y="0"/>
          <wp:positionH relativeFrom="column">
            <wp:posOffset>4960620</wp:posOffset>
          </wp:positionH>
          <wp:positionV relativeFrom="paragraph">
            <wp:posOffset>-245745</wp:posOffset>
          </wp:positionV>
          <wp:extent cx="782955" cy="697230"/>
          <wp:effectExtent l="0" t="0" r="0" b="7620"/>
          <wp:wrapNone/>
          <wp:docPr id="30" name="Picture 30" descr="C:\Users\User\AppData\Local\Microsoft\Windows\INetCache\Content.Word\1) St Patrick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1) St Patrick'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1A39" w:rsidRPr="00DE1A39">
      <w:rPr>
        <w:b/>
        <w:sz w:val="32"/>
        <w:u w:val="single"/>
      </w:rPr>
      <w:t>KS2 Spelling Rules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F99"/>
    <w:multiLevelType w:val="hybridMultilevel"/>
    <w:tmpl w:val="07A46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677"/>
    <w:multiLevelType w:val="hybridMultilevel"/>
    <w:tmpl w:val="E3549DDE"/>
    <w:lvl w:ilvl="0" w:tplc="F5685E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2B89"/>
    <w:multiLevelType w:val="hybridMultilevel"/>
    <w:tmpl w:val="D2189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F97"/>
    <w:multiLevelType w:val="hybridMultilevel"/>
    <w:tmpl w:val="7DBC0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A2"/>
    <w:rsid w:val="000A4FA2"/>
    <w:rsid w:val="001B5127"/>
    <w:rsid w:val="00232C13"/>
    <w:rsid w:val="0034025C"/>
    <w:rsid w:val="00395CD7"/>
    <w:rsid w:val="004C3C07"/>
    <w:rsid w:val="005B6F3F"/>
    <w:rsid w:val="00674A6B"/>
    <w:rsid w:val="007C42AA"/>
    <w:rsid w:val="00884131"/>
    <w:rsid w:val="00893543"/>
    <w:rsid w:val="00AE6023"/>
    <w:rsid w:val="00AF73A0"/>
    <w:rsid w:val="00B449A3"/>
    <w:rsid w:val="00DE1A39"/>
    <w:rsid w:val="00E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432F-6A07-4038-80F5-EECDD10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FA2"/>
    <w:pPr>
      <w:ind w:left="720"/>
      <w:contextualSpacing/>
    </w:pPr>
  </w:style>
  <w:style w:type="paragraph" w:customStyle="1" w:styleId="Default">
    <w:name w:val="Default"/>
    <w:rsid w:val="000A4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1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A39"/>
  </w:style>
  <w:style w:type="paragraph" w:styleId="Footer">
    <w:name w:val="footer"/>
    <w:basedOn w:val="Normal"/>
    <w:link w:val="FooterChar"/>
    <w:uiPriority w:val="99"/>
    <w:unhideWhenUsed/>
    <w:rsid w:val="00DE1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A39"/>
  </w:style>
  <w:style w:type="paragraph" w:styleId="BalloonText">
    <w:name w:val="Balloon Text"/>
    <w:basedOn w:val="Normal"/>
    <w:link w:val="BalloonTextChar"/>
    <w:uiPriority w:val="99"/>
    <w:semiHidden/>
    <w:unhideWhenUsed/>
    <w:rsid w:val="0023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Laws</dc:creator>
  <cp:keywords/>
  <dc:description/>
  <cp:lastModifiedBy>Charlotte Minty</cp:lastModifiedBy>
  <cp:revision>2</cp:revision>
  <cp:lastPrinted>2016-02-26T16:07:00Z</cp:lastPrinted>
  <dcterms:created xsi:type="dcterms:W3CDTF">2022-03-15T13:45:00Z</dcterms:created>
  <dcterms:modified xsi:type="dcterms:W3CDTF">2022-03-15T13:45:00Z</dcterms:modified>
</cp:coreProperties>
</file>